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22"/>
        <w:gridCol w:w="5528"/>
      </w:tblGrid>
      <w:tr w:rsidR="00B46EA1" w14:paraId="5C25C2FB" w14:textId="77777777" w:rsidTr="00B82D2C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6B818321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bookmarkStart w:id="0" w:name="_Hlk56419512"/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Name: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907D5A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B46EA1" w14:paraId="022E6A9B" w14:textId="77777777" w:rsidTr="00B82D2C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2FB5F67E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Code: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BE1B68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B46EA1" w14:paraId="7F967E83" w14:textId="77777777" w:rsidTr="00B82D2C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49BC7FAB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Group: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F7AA846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B46EA1" w14:paraId="6FBB845F" w14:textId="77777777" w:rsidTr="00B82D2C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4B8055CF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Application Name: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68C789" w14:textId="77777777" w:rsidR="00B46EA1" w:rsidRDefault="00B46EA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bookmarkEnd w:id="0"/>
    <w:p w14:paraId="152B1CAA" w14:textId="67E8B8C9" w:rsidR="006E27BF" w:rsidRPr="00741729" w:rsidRDefault="00B46EA1" w:rsidP="00916D06">
      <w:pPr>
        <w:tabs>
          <w:tab w:val="left" w:pos="8890"/>
        </w:tabs>
        <w:spacing w:before="240"/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Family Home Guarantee</w:t>
      </w:r>
    </w:p>
    <w:p w14:paraId="31F7728F" w14:textId="77777777" w:rsidR="00635999" w:rsidRPr="00741729" w:rsidRDefault="006E27BF" w:rsidP="006E27BF">
      <w:pPr>
        <w:tabs>
          <w:tab w:val="left" w:pos="8890"/>
        </w:tabs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</w:pPr>
      <w:r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Application </w:t>
      </w:r>
      <w:r w:rsidR="004253D7"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Checklist</w:t>
      </w:r>
    </w:p>
    <w:p w14:paraId="7CF2B8C1" w14:textId="157F182A" w:rsidR="00B24EFD" w:rsidRDefault="00D5185E" w:rsidP="00276F5C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B46EA1">
        <w:rPr>
          <w:rFonts w:asciiTheme="minorHAnsi" w:hAnsiTheme="minorHAnsi" w:cstheme="minorHAnsi"/>
          <w:color w:val="auto"/>
          <w:sz w:val="22"/>
          <w:szCs w:val="22"/>
        </w:rPr>
        <w:t>Family Home Guarantee</w:t>
      </w:r>
      <w:r w:rsidR="00EC0BEA">
        <w:rPr>
          <w:rFonts w:asciiTheme="minorHAnsi" w:hAnsiTheme="minorHAnsi" w:cstheme="minorHAnsi"/>
          <w:color w:val="auto"/>
          <w:sz w:val="22"/>
          <w:szCs w:val="22"/>
        </w:rPr>
        <w:t xml:space="preserve"> (FHG)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is an Australian Government initiative to assist eligible </w:t>
      </w:r>
      <w:r w:rsidR="00B46EA1">
        <w:rPr>
          <w:rFonts w:asciiTheme="minorHAnsi" w:hAnsiTheme="minorHAnsi" w:cstheme="minorHAnsi"/>
          <w:color w:val="auto"/>
          <w:sz w:val="22"/>
          <w:szCs w:val="22"/>
        </w:rPr>
        <w:t>single parents with dependants in purchasing a family home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As places in the </w:t>
      </w:r>
      <w:r w:rsidR="00EC0BEA">
        <w:rPr>
          <w:rFonts w:asciiTheme="minorHAnsi" w:hAnsiTheme="minorHAnsi" w:cstheme="minorHAnsi"/>
          <w:color w:val="auto"/>
          <w:sz w:val="22"/>
          <w:szCs w:val="22"/>
        </w:rPr>
        <w:t>FHG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are limited, it is recommended to reserve a </w:t>
      </w:r>
      <w:r w:rsidR="00EC0BEA">
        <w:rPr>
          <w:rFonts w:asciiTheme="minorHAnsi" w:hAnsiTheme="minorHAnsi" w:cstheme="minorHAnsi"/>
          <w:color w:val="auto"/>
          <w:sz w:val="22"/>
          <w:szCs w:val="22"/>
        </w:rPr>
        <w:t xml:space="preserve">FHG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place as soon as possible </w:t>
      </w:r>
      <w:r w:rsidR="00CE37AB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submitting an application on Apply Online and completing the online </w:t>
      </w:r>
      <w:hyperlink r:id="rId11" w:history="1">
        <w:r w:rsidR="00B46EA1" w:rsidRPr="0099217C">
          <w:rPr>
            <w:rStyle w:val="Hyperlink"/>
            <w:rFonts w:asciiTheme="minorHAnsi" w:hAnsiTheme="minorHAnsi" w:cstheme="minorHAnsi"/>
            <w:sz w:val="22"/>
            <w:szCs w:val="22"/>
          </w:rPr>
          <w:t>FHG reservation form</w:t>
        </w:r>
      </w:hyperlink>
      <w:r w:rsidR="00B46E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8F416F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calling Gateway on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1800 752 575. </w:t>
      </w:r>
      <w:r w:rsidR="00B24E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B24EFD">
        <w:rPr>
          <w:rFonts w:asciiTheme="minorHAnsi" w:hAnsiTheme="minorHAnsi" w:cstheme="minorHAnsi"/>
          <w:color w:val="auto"/>
          <w:sz w:val="22"/>
          <w:szCs w:val="22"/>
        </w:rPr>
        <w:t xml:space="preserve">The following information is required to reserve a </w:t>
      </w:r>
      <w:r w:rsidR="00EC0BEA">
        <w:rPr>
          <w:rFonts w:asciiTheme="minorHAnsi" w:hAnsiTheme="minorHAnsi" w:cstheme="minorHAnsi"/>
          <w:color w:val="auto"/>
          <w:sz w:val="22"/>
          <w:szCs w:val="22"/>
        </w:rPr>
        <w:t>FHG</w:t>
      </w:r>
      <w:r w:rsidR="00B24EFD">
        <w:rPr>
          <w:rFonts w:asciiTheme="minorHAnsi" w:hAnsiTheme="minorHAnsi" w:cstheme="minorHAnsi"/>
          <w:color w:val="auto"/>
          <w:sz w:val="22"/>
          <w:szCs w:val="22"/>
        </w:rPr>
        <w:t xml:space="preserve"> place:</w:t>
      </w:r>
    </w:p>
    <w:p w14:paraId="06A6B808" w14:textId="0853ACCC" w:rsidR="00B24EFD" w:rsidRDefault="00B24EFD" w:rsidP="00276F5C">
      <w:pPr>
        <w:pStyle w:val="Default"/>
        <w:numPr>
          <w:ilvl w:val="0"/>
          <w:numId w:val="33"/>
        </w:numPr>
        <w:spacing w:before="80"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Full name and DOB of applicant</w:t>
      </w:r>
    </w:p>
    <w:p w14:paraId="44EEBE62" w14:textId="0D18C2AD" w:rsidR="00B24EFD" w:rsidRPr="00B24EFD" w:rsidRDefault="00B24EFD" w:rsidP="00276F5C">
      <w:pPr>
        <w:pStyle w:val="Default"/>
        <w:numPr>
          <w:ilvl w:val="0"/>
          <w:numId w:val="33"/>
        </w:numPr>
        <w:spacing w:before="80"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Medicare number (including position number</w:t>
      </w:r>
      <w:r w:rsidR="00CE37AB">
        <w:rPr>
          <w:rFonts w:asciiTheme="minorHAnsi" w:hAnsiTheme="minorHAnsi" w:cstheme="minorHAnsi"/>
          <w:color w:val="auto"/>
          <w:sz w:val="22"/>
          <w:szCs w:val="22"/>
        </w:rPr>
        <w:t xml:space="preserve"> on card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60A8747" w14:textId="01037984" w:rsidR="00D5185E" w:rsidRPr="00B24EFD" w:rsidRDefault="00B24EFD" w:rsidP="00276F5C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Reservations expire after 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>1</w:t>
      </w:r>
      <w:r w:rsidR="00BF0E40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days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unless an application has been pre-approved in this time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>
        <w:rPr>
          <w:rFonts w:asciiTheme="minorHAnsi" w:hAnsiTheme="minorHAnsi" w:cstheme="minorHAnsi"/>
          <w:color w:val="auto"/>
          <w:sz w:val="22"/>
          <w:szCs w:val="22"/>
        </w:rPr>
        <w:t>herefore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completed applications should be submitted </w:t>
      </w:r>
      <w:r w:rsidR="00A020B2">
        <w:rPr>
          <w:rFonts w:asciiTheme="minorHAnsi" w:hAnsiTheme="minorHAnsi" w:cstheme="minorHAnsi"/>
          <w:color w:val="auto"/>
          <w:sz w:val="22"/>
          <w:szCs w:val="22"/>
        </w:rPr>
        <w:t>within 48 hours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 xml:space="preserve"> after requesting a </w:t>
      </w:r>
      <w:r w:rsidR="00EC0BEA">
        <w:rPr>
          <w:rFonts w:asciiTheme="minorHAnsi" w:hAnsiTheme="minorHAnsi" w:cstheme="minorHAnsi"/>
          <w:color w:val="auto"/>
          <w:sz w:val="22"/>
          <w:szCs w:val="22"/>
        </w:rPr>
        <w:t>FHG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 xml:space="preserve"> place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ensure 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>the place does not expire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F461D2" w14:textId="77777777" w:rsidR="0051214D" w:rsidRDefault="00D5185E" w:rsidP="00741729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38E870F" wp14:editId="6DE041F5">
            <wp:simplePos x="0" y="0"/>
            <wp:positionH relativeFrom="column">
              <wp:posOffset>403860</wp:posOffset>
            </wp:positionH>
            <wp:positionV relativeFrom="paragraph">
              <wp:posOffset>285115</wp:posOffset>
            </wp:positionV>
            <wp:extent cx="257175" cy="257175"/>
            <wp:effectExtent l="0" t="0" r="9525" b="9525"/>
            <wp:wrapNone/>
            <wp:docPr id="25" name="Graphic 2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F4957" wp14:editId="2FBD79D4">
                <wp:simplePos x="0" y="0"/>
                <wp:positionH relativeFrom="column">
                  <wp:posOffset>327660</wp:posOffset>
                </wp:positionH>
                <wp:positionV relativeFrom="paragraph">
                  <wp:posOffset>208280</wp:posOffset>
                </wp:positionV>
                <wp:extent cx="419100" cy="390525"/>
                <wp:effectExtent l="0" t="0" r="0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77C4B" id="Oval 26" o:spid="_x0000_s1026" style="position:absolute;margin-left:25.8pt;margin-top:16.4pt;width:3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12F79116" wp14:editId="3E85AF04">
            <wp:simplePos x="0" y="0"/>
            <wp:positionH relativeFrom="column">
              <wp:posOffset>1442085</wp:posOffset>
            </wp:positionH>
            <wp:positionV relativeFrom="paragraph">
              <wp:posOffset>285115</wp:posOffset>
            </wp:positionV>
            <wp:extent cx="266700" cy="266700"/>
            <wp:effectExtent l="0" t="0" r="0" b="0"/>
            <wp:wrapNone/>
            <wp:docPr id="32" name="Graphic 3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804DF" wp14:editId="47FF9F60">
                <wp:simplePos x="0" y="0"/>
                <wp:positionH relativeFrom="column">
                  <wp:posOffset>1346835</wp:posOffset>
                </wp:positionH>
                <wp:positionV relativeFrom="paragraph">
                  <wp:posOffset>227330</wp:posOffset>
                </wp:positionV>
                <wp:extent cx="428625" cy="390525"/>
                <wp:effectExtent l="0" t="0" r="9525" b="95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C72CF" id="Oval 27" o:spid="_x0000_s1026" style="position:absolute;margin-left:106.05pt;margin-top:17.9pt;width:33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349200D7" wp14:editId="6036FF36">
            <wp:simplePos x="0" y="0"/>
            <wp:positionH relativeFrom="column">
              <wp:posOffset>2442210</wp:posOffset>
            </wp:positionH>
            <wp:positionV relativeFrom="paragraph">
              <wp:posOffset>285115</wp:posOffset>
            </wp:positionV>
            <wp:extent cx="266700" cy="266700"/>
            <wp:effectExtent l="0" t="0" r="0" b="0"/>
            <wp:wrapNone/>
            <wp:docPr id="33" name="Graphic 3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9A2EB" wp14:editId="761BE536">
                <wp:simplePos x="0" y="0"/>
                <wp:positionH relativeFrom="column">
                  <wp:posOffset>2337435</wp:posOffset>
                </wp:positionH>
                <wp:positionV relativeFrom="paragraph">
                  <wp:posOffset>208915</wp:posOffset>
                </wp:positionV>
                <wp:extent cx="438150" cy="38100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B69A1" id="Oval 28" o:spid="_x0000_s1026" style="position:absolute;margin-left:184.05pt;margin-top:16.45pt;width:34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552A3" wp14:editId="43B0012B">
                <wp:simplePos x="0" y="0"/>
                <wp:positionH relativeFrom="column">
                  <wp:posOffset>3328035</wp:posOffset>
                </wp:positionH>
                <wp:positionV relativeFrom="paragraph">
                  <wp:posOffset>208280</wp:posOffset>
                </wp:positionV>
                <wp:extent cx="428625" cy="390525"/>
                <wp:effectExtent l="0" t="0" r="952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71A3B" id="Oval 29" o:spid="_x0000_s1026" style="position:absolute;margin-left:262.05pt;margin-top:16.4pt;width:3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5229B32D" wp14:editId="24CB960C">
            <wp:simplePos x="0" y="0"/>
            <wp:positionH relativeFrom="column">
              <wp:posOffset>3432810</wp:posOffset>
            </wp:positionH>
            <wp:positionV relativeFrom="paragraph">
              <wp:posOffset>275590</wp:posOffset>
            </wp:positionV>
            <wp:extent cx="257175" cy="257175"/>
            <wp:effectExtent l="0" t="0" r="9525" b="9525"/>
            <wp:wrapNone/>
            <wp:docPr id="34" name="Graphic 3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314815E3" wp14:editId="357C82E7">
            <wp:simplePos x="0" y="0"/>
            <wp:positionH relativeFrom="column">
              <wp:posOffset>4490085</wp:posOffset>
            </wp:positionH>
            <wp:positionV relativeFrom="paragraph">
              <wp:posOffset>275590</wp:posOffset>
            </wp:positionV>
            <wp:extent cx="266700" cy="266700"/>
            <wp:effectExtent l="0" t="0" r="0" b="0"/>
            <wp:wrapNone/>
            <wp:docPr id="35" name="Graphic 3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69ECE" wp14:editId="6CF6F1DE">
                <wp:simplePos x="0" y="0"/>
                <wp:positionH relativeFrom="column">
                  <wp:posOffset>4413885</wp:posOffset>
                </wp:positionH>
                <wp:positionV relativeFrom="paragraph">
                  <wp:posOffset>208280</wp:posOffset>
                </wp:positionV>
                <wp:extent cx="428625" cy="371475"/>
                <wp:effectExtent l="0" t="0" r="0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536F2" id="Oval 30" o:spid="_x0000_s1026" style="position:absolute;margin-left:347.55pt;margin-top:16.4pt;width:33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58A9B1DB" wp14:editId="01190118">
            <wp:simplePos x="0" y="0"/>
            <wp:positionH relativeFrom="column">
              <wp:posOffset>5490211</wp:posOffset>
            </wp:positionH>
            <wp:positionV relativeFrom="paragraph">
              <wp:posOffset>275590</wp:posOffset>
            </wp:positionV>
            <wp:extent cx="266700" cy="266700"/>
            <wp:effectExtent l="0" t="0" r="0" b="0"/>
            <wp:wrapNone/>
            <wp:docPr id="36" name="Graphic 3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BA3BA" wp14:editId="6BD4DE47">
                <wp:simplePos x="0" y="0"/>
                <wp:positionH relativeFrom="column">
                  <wp:posOffset>5385435</wp:posOffset>
                </wp:positionH>
                <wp:positionV relativeFrom="paragraph">
                  <wp:posOffset>208914</wp:posOffset>
                </wp:positionV>
                <wp:extent cx="438150" cy="390525"/>
                <wp:effectExtent l="0" t="0" r="0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1D29C" id="Oval 31" o:spid="_x0000_s1026" style="position:absolute;margin-left:424.05pt;margin-top:16.45pt;width:34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" fillcolor="#1f497d [3215]" stroked="f" strokeweight="2pt"/>
            </w:pict>
          </mc:Fallback>
        </mc:AlternateContent>
      </w:r>
    </w:p>
    <w:p w14:paraId="36598384" w14:textId="77777777" w:rsidR="0051214D" w:rsidRDefault="00D5185E" w:rsidP="00741729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02893" wp14:editId="64018710">
                <wp:simplePos x="0" y="0"/>
                <wp:positionH relativeFrom="column">
                  <wp:posOffset>4842510</wp:posOffset>
                </wp:positionH>
                <wp:positionV relativeFrom="paragraph">
                  <wp:posOffset>86360</wp:posOffset>
                </wp:positionV>
                <wp:extent cx="542925" cy="0"/>
                <wp:effectExtent l="0" t="1905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8B847"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6.8pt" to="42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74DBA" wp14:editId="125D950A">
                <wp:simplePos x="0" y="0"/>
                <wp:positionH relativeFrom="column">
                  <wp:posOffset>3756660</wp:posOffset>
                </wp:positionH>
                <wp:positionV relativeFrom="paragraph">
                  <wp:posOffset>86360</wp:posOffset>
                </wp:positionV>
                <wp:extent cx="657225" cy="0"/>
                <wp:effectExtent l="0" t="1905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9E696" id="Straight Connector 4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6.8pt" to="34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B6A84" wp14:editId="3BA2012D">
                <wp:simplePos x="0" y="0"/>
                <wp:positionH relativeFrom="column">
                  <wp:posOffset>2724150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EAA93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6.05pt" to="26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3F02A" wp14:editId="04F16CC7">
                <wp:simplePos x="0" y="0"/>
                <wp:positionH relativeFrom="column">
                  <wp:posOffset>1771650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90B70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6.05pt" to="18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6C8E3" wp14:editId="7CB587F3">
                <wp:simplePos x="0" y="0"/>
                <wp:positionH relativeFrom="column">
                  <wp:posOffset>746760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B9F92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6.05pt" to="106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" strokecolor="#1f497d [3215]" strokeweight="3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56"/>
        <w:gridCol w:w="803"/>
        <w:gridCol w:w="801"/>
        <w:gridCol w:w="758"/>
        <w:gridCol w:w="846"/>
        <w:gridCol w:w="1604"/>
        <w:gridCol w:w="811"/>
        <w:gridCol w:w="793"/>
        <w:gridCol w:w="766"/>
        <w:gridCol w:w="838"/>
      </w:tblGrid>
      <w:tr w:rsidR="0051214D" w:rsidRPr="0051214D" w14:paraId="59766708" w14:textId="77777777" w:rsidTr="00B24EFD">
        <w:trPr>
          <w:trHeight w:val="594"/>
        </w:trPr>
        <w:tc>
          <w:tcPr>
            <w:tcW w:w="1602" w:type="dxa"/>
            <w:gridSpan w:val="2"/>
            <w:vAlign w:val="center"/>
          </w:tcPr>
          <w:p w14:paraId="23172AB5" w14:textId="767F2070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Reserve </w:t>
            </w:r>
            <w:r w:rsidR="00AB038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 FHG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place</w:t>
            </w:r>
          </w:p>
        </w:tc>
        <w:tc>
          <w:tcPr>
            <w:tcW w:w="1604" w:type="dxa"/>
            <w:gridSpan w:val="2"/>
            <w:vAlign w:val="center"/>
          </w:tcPr>
          <w:p w14:paraId="4ACE2DBB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Submit application</w:t>
            </w:r>
          </w:p>
        </w:tc>
        <w:tc>
          <w:tcPr>
            <w:tcW w:w="1604" w:type="dxa"/>
            <w:gridSpan w:val="2"/>
            <w:vAlign w:val="center"/>
          </w:tcPr>
          <w:p w14:paraId="62BD3FD0" w14:textId="18529EDA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Pre-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pproved</w:t>
            </w:r>
          </w:p>
        </w:tc>
        <w:tc>
          <w:tcPr>
            <w:tcW w:w="1604" w:type="dxa"/>
            <w:vAlign w:val="center"/>
          </w:tcPr>
          <w:p w14:paraId="11460973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Property located</w:t>
            </w:r>
          </w:p>
        </w:tc>
        <w:tc>
          <w:tcPr>
            <w:tcW w:w="1604" w:type="dxa"/>
            <w:gridSpan w:val="2"/>
            <w:vAlign w:val="center"/>
          </w:tcPr>
          <w:p w14:paraId="46E5300F" w14:textId="1B472B90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Formally 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pproved</w:t>
            </w:r>
          </w:p>
        </w:tc>
        <w:tc>
          <w:tcPr>
            <w:tcW w:w="1604" w:type="dxa"/>
            <w:gridSpan w:val="2"/>
            <w:vAlign w:val="center"/>
          </w:tcPr>
          <w:p w14:paraId="61717A87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Settled</w:t>
            </w:r>
          </w:p>
        </w:tc>
      </w:tr>
      <w:tr w:rsidR="0003318B" w:rsidRPr="00B24EFD" w14:paraId="57E4E9F1" w14:textId="77777777" w:rsidTr="00E848E9">
        <w:trPr>
          <w:gridBefore w:val="1"/>
          <w:gridAfter w:val="1"/>
          <w:wBefore w:w="846" w:type="dxa"/>
          <w:wAfter w:w="838" w:type="dxa"/>
        </w:trPr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602A5A23" w14:textId="5F76461B" w:rsidR="0003318B" w:rsidRPr="000951CC" w:rsidRDefault="00A020B2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2</w:t>
            </w:r>
            <w:r w:rsidR="0003318B"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days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2E5B7D84" w14:textId="0FB75D5B" w:rsidR="0003318B" w:rsidRPr="000951CC" w:rsidRDefault="00BF0E40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12</w:t>
            </w:r>
            <w:r w:rsidR="00A020B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days</w:t>
            </w:r>
          </w:p>
        </w:tc>
        <w:tc>
          <w:tcPr>
            <w:tcW w:w="3261" w:type="dxa"/>
            <w:gridSpan w:val="3"/>
            <w:shd w:val="clear" w:color="auto" w:fill="D6E3BC" w:themeFill="accent3" w:themeFillTint="66"/>
            <w:vAlign w:val="center"/>
          </w:tcPr>
          <w:p w14:paraId="06EB021B" w14:textId="77777777" w:rsidR="0003318B" w:rsidRPr="000951CC" w:rsidRDefault="0003318B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90 days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00BC6E6D" w14:textId="77777777" w:rsidR="0003318B" w:rsidRPr="000951CC" w:rsidRDefault="0003318B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100 days</w:t>
            </w:r>
          </w:p>
        </w:tc>
      </w:tr>
    </w:tbl>
    <w:p w14:paraId="03EFB20D" w14:textId="09F1174B" w:rsidR="00B24EFD" w:rsidRDefault="00B24EFD" w:rsidP="00B24EFD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The following 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>additional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 requirements will need to be satisfied for processing of an application under the </w:t>
      </w:r>
      <w:r w:rsidR="00B46EA1">
        <w:rPr>
          <w:rFonts w:asciiTheme="minorHAnsi" w:hAnsiTheme="minorHAnsi" w:cstheme="minorHAnsi"/>
          <w:color w:val="auto"/>
          <w:sz w:val="22"/>
          <w:szCs w:val="22"/>
        </w:rPr>
        <w:t>Family Home Guarantee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56"/>
        <w:gridCol w:w="4536"/>
        <w:gridCol w:w="1417"/>
        <w:gridCol w:w="413"/>
      </w:tblGrid>
      <w:tr w:rsidR="00093B85" w:rsidRPr="00741729" w14:paraId="5A992CBE" w14:textId="77777777" w:rsidTr="0096780F">
        <w:tc>
          <w:tcPr>
            <w:tcW w:w="325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14:paraId="1D8E4017" w14:textId="77777777" w:rsidR="00093B85" w:rsidRPr="00741729" w:rsidRDefault="00093B8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Requirement</w:t>
            </w: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753D8200" w14:textId="77777777" w:rsidR="00093B85" w:rsidRPr="00741729" w:rsidRDefault="00093B8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Verification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97D" w:themeColor="text2"/>
            </w:tcBorders>
            <w:shd w:val="clear" w:color="auto" w:fill="1F497D" w:themeFill="text2"/>
          </w:tcPr>
          <w:p w14:paraId="518E4927" w14:textId="0E3AAF3B" w:rsidR="00093B85" w:rsidRPr="00741729" w:rsidRDefault="00093B8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 to Provide</w:t>
            </w:r>
          </w:p>
        </w:tc>
      </w:tr>
      <w:tr w:rsidR="004732B0" w:rsidRPr="00D766A5" w14:paraId="268C8C6D" w14:textId="77777777" w:rsidTr="004732B0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1564B1E" w14:textId="77777777" w:rsidR="004732B0" w:rsidRPr="00D766A5" w:rsidRDefault="004732B0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 w:rsidRPr="00D766A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Income</w:t>
            </w:r>
          </w:p>
        </w:tc>
      </w:tr>
      <w:tr w:rsidR="00741729" w:rsidRPr="00741729" w14:paraId="0963B2CA" w14:textId="77777777" w:rsidTr="00276F5C">
        <w:tc>
          <w:tcPr>
            <w:tcW w:w="3256" w:type="dxa"/>
          </w:tcPr>
          <w:p w14:paraId="78F3F2DB" w14:textId="01174911" w:rsidR="00741729" w:rsidRDefault="00B46EA1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Taxable income</w:t>
            </w:r>
            <w:r w:rsidR="00473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&lt;</w:t>
            </w:r>
            <w:r w:rsidR="00225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= </w:t>
            </w:r>
            <w:r w:rsidR="00473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$125,000</w:t>
            </w:r>
          </w:p>
          <w:p w14:paraId="41B8C3C7" w14:textId="6F302A97" w:rsidR="004732B0" w:rsidRPr="00741729" w:rsidRDefault="004732B0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598943" w14:textId="412B11E7" w:rsidR="00C07289" w:rsidRDefault="004732B0" w:rsidP="00C07289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of Assessment</w:t>
            </w:r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(check is based on prior financial year earnings)</w:t>
            </w:r>
            <w:r w:rsidR="00C072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  <w:p w14:paraId="683B8BD2" w14:textId="3139A9DE" w:rsidR="00C07289" w:rsidRPr="00C07289" w:rsidRDefault="00C07289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28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*Note: for applications submitted between 1 July to (and including) 31 August</w:t>
            </w:r>
            <w:r w:rsidRPr="00F1754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of each year, the Notice of Assessment may be provided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after pre-approval however must be</w:t>
            </w:r>
            <w:r w:rsid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received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prior to formal approval.</w:t>
            </w:r>
          </w:p>
        </w:tc>
        <w:tc>
          <w:tcPr>
            <w:tcW w:w="1417" w:type="dxa"/>
          </w:tcPr>
          <w:p w14:paraId="61387449" w14:textId="32F3770E" w:rsid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  <w:p w14:paraId="4F6FF205" w14:textId="51BCE47F" w:rsidR="00C07289" w:rsidRPr="00916D06" w:rsidRDefault="00C07289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</w:tcPr>
          <w:p w14:paraId="14A497E4" w14:textId="77777777" w:rsidR="00741729" w:rsidRPr="00741729" w:rsidRDefault="001D4DA1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2D6D29" wp14:editId="78C1AFB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123825" cy="142875"/>
                      <wp:effectExtent l="0" t="0" r="28575" b="28575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BE969" id="Rectangle: Rounded Corners 44" o:spid="_x0000_s1026" style="position:absolute;margin-left:-.8pt;margin-top:4.1pt;width:9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" fillcolor="#dbe5f1 [660]" strokecolor="#243f60 [1604]" strokeweight="2pt"/>
                  </w:pict>
                </mc:Fallback>
              </mc:AlternateContent>
            </w:r>
          </w:p>
        </w:tc>
      </w:tr>
      <w:tr w:rsidR="004A495F" w:rsidRPr="004A495F" w14:paraId="5239D6C4" w14:textId="77777777" w:rsidTr="009D5DBB">
        <w:tc>
          <w:tcPr>
            <w:tcW w:w="9622" w:type="dxa"/>
            <w:gridSpan w:val="4"/>
            <w:shd w:val="clear" w:color="auto" w:fill="DBE5F1" w:themeFill="accent1" w:themeFillTint="33"/>
          </w:tcPr>
          <w:p w14:paraId="12188883" w14:textId="33C80DBC" w:rsidR="004A495F" w:rsidRPr="00916D06" w:rsidRDefault="004A495F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916D06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Relationship status &amp; dependants</w:t>
            </w:r>
          </w:p>
        </w:tc>
      </w:tr>
      <w:tr w:rsidR="00916D06" w:rsidRPr="00741729" w14:paraId="5E346A6C" w14:textId="77777777" w:rsidTr="00276F5C">
        <w:tc>
          <w:tcPr>
            <w:tcW w:w="3256" w:type="dxa"/>
          </w:tcPr>
          <w:p w14:paraId="3B75E385" w14:textId="39673193" w:rsidR="00916D06" w:rsidRDefault="0002209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2E4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Borrower must be a single parent with at least one dependant (cannot be separated or in de facto relationship)</w:t>
            </w:r>
            <w:r w:rsidR="003E478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or single legal guardian</w:t>
            </w:r>
          </w:p>
        </w:tc>
        <w:tc>
          <w:tcPr>
            <w:tcW w:w="4536" w:type="dxa"/>
          </w:tcPr>
          <w:p w14:paraId="093D8EAC" w14:textId="77777777" w:rsidR="00916D06" w:rsidRPr="00A737C8" w:rsidRDefault="00916D06" w:rsidP="00916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99706D2" w14:textId="77777777" w:rsidR="00916D06" w:rsidRPr="00A737C8" w:rsidRDefault="00916D06" w:rsidP="00916D0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87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If the applicant was married but is now divorced – a copy of a final divorce order from the Family Court of Australia (or relevant overseas body). </w:t>
            </w:r>
          </w:p>
          <w:p w14:paraId="51ED71D1" w14:textId="76BF3E72" w:rsidR="00916D06" w:rsidRDefault="00916D06" w:rsidP="00916D0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4FC50D" wp14:editId="16475B18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116205</wp:posOffset>
                      </wp:positionV>
                      <wp:extent cx="123825" cy="142875"/>
                      <wp:effectExtent l="0" t="0" r="28575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329E1" id="Rectangle: Rounded Corners 2" o:spid="_x0000_s1026" style="position:absolute;margin-left:296.7pt;margin-top:9.15pt;width:9.7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7Di+2d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If the applicant’s spouse died – a copy of the deceased spouse’s Death Certificate</w:t>
            </w:r>
          </w:p>
          <w:p w14:paraId="7CE22E35" w14:textId="77777777" w:rsidR="00023ED9" w:rsidRDefault="00023ED9" w:rsidP="008275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21CB8690" w14:textId="6DF95E55" w:rsidR="00022096" w:rsidRDefault="00916B39" w:rsidP="0002209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16B39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If single legal guardian – a certified copy of a Court-Appointed Guardianship Order.</w:t>
            </w:r>
          </w:p>
          <w:p w14:paraId="7EFBCB07" w14:textId="77777777" w:rsidR="00022096" w:rsidRPr="00F02E40" w:rsidRDefault="00022096" w:rsidP="0002209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A8D63D" wp14:editId="142F9E08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122555</wp:posOffset>
                      </wp:positionV>
                      <wp:extent cx="123825" cy="142875"/>
                      <wp:effectExtent l="0" t="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711AA" id="Rectangle: Rounded Corners 5" o:spid="_x0000_s1026" style="position:absolute;margin-left:296.2pt;margin-top:9.65pt;width:9.7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3jthnd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  <w:r w:rsidRPr="00F02E40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Tax return for the most recent full financial year showing a dependent in question IT8</w:t>
            </w:r>
          </w:p>
          <w:p w14:paraId="1D343C5D" w14:textId="77777777" w:rsidR="00916D06" w:rsidRPr="00A737C8" w:rsidRDefault="00916D06" w:rsidP="00916D0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77FC82AA" w14:textId="13EBAF7C" w:rsidR="00916D06" w:rsidRPr="00A737C8" w:rsidRDefault="00916D06" w:rsidP="00916D0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</w:t>
            </w:r>
            <w:r w:rsidR="00736E3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nd at</w:t>
            </w: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least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ONE</w:t>
            </w: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of the following: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2D2DAD85" w14:textId="77777777" w:rsidR="00916D06" w:rsidRPr="00A737C8" w:rsidRDefault="00916D06" w:rsidP="00916D0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7E5340" wp14:editId="6B4CAC8B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180975</wp:posOffset>
                      </wp:positionV>
                      <wp:extent cx="123825" cy="142875"/>
                      <wp:effectExtent l="0" t="0" r="28575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9F5BA" id="Rectangle: Rounded Corners 4" o:spid="_x0000_s1026" style="position:absolute;margin-left:297.2pt;margin-top:14.25pt;width:9.7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UUI/c9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</w:p>
          <w:p w14:paraId="4C66813C" w14:textId="77777777" w:rsidR="00916D06" w:rsidRPr="00A737C8" w:rsidRDefault="00916D06" w:rsidP="00916D0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87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If the applicant is the natural parent – the child’s birth certificate. The certificate should state the applicant as the natural parent and the date of birth of the dependent child</w:t>
            </w:r>
          </w:p>
          <w:p w14:paraId="1378C44D" w14:textId="77777777" w:rsidR="00916D06" w:rsidRPr="00A737C8" w:rsidRDefault="00916D06" w:rsidP="00916D06">
            <w:pPr>
              <w:pStyle w:val="ListParagraph"/>
              <w:autoSpaceDE w:val="0"/>
              <w:autoSpaceDN w:val="0"/>
              <w:adjustRightInd w:val="0"/>
              <w:spacing w:after="187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8438B8" wp14:editId="2680DE29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238125</wp:posOffset>
                      </wp:positionV>
                      <wp:extent cx="123825" cy="142875"/>
                      <wp:effectExtent l="0" t="0" r="28575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16C7A" id="Rectangle: Rounded Corners 6" o:spid="_x0000_s1026" style="position:absolute;margin-left:297.7pt;margin-top:18.75pt;width:9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qBnFr9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</w:p>
          <w:p w14:paraId="1B0F67DC" w14:textId="77777777" w:rsidR="00916D06" w:rsidRPr="00A737C8" w:rsidRDefault="00916D06" w:rsidP="00916D0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87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If the applicant is an adoptive parent – formal adoption order or other documentation showing the applicant to have adopted the child legally</w:t>
            </w:r>
          </w:p>
          <w:p w14:paraId="39102B01" w14:textId="77777777" w:rsidR="00916D06" w:rsidRPr="00A737C8" w:rsidRDefault="00916D06" w:rsidP="00916D06">
            <w:pPr>
              <w:pStyle w:val="ListParagraph"/>
              <w:autoSpaceDE w:val="0"/>
              <w:autoSpaceDN w:val="0"/>
              <w:adjustRightInd w:val="0"/>
              <w:spacing w:after="187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8D7935A" wp14:editId="413CAFF9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236855</wp:posOffset>
                      </wp:positionV>
                      <wp:extent cx="123825" cy="14287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FA555" id="Rectangle: Rounded Corners 7" o:spid="_x0000_s1026" style="position:absolute;margin-left:297.2pt;margin-top:18.65pt;width:9.7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2UeZS9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</w:p>
          <w:p w14:paraId="3C4E952A" w14:textId="77777777" w:rsidR="00916D06" w:rsidRPr="00A737C8" w:rsidRDefault="00916D06" w:rsidP="00916D0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87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If the applicant is divorced – a Consent Order made by the Family Court (a Consent Order is a parenting order made by the Court with the consent of the parties, and can be interim or final) </w:t>
            </w:r>
          </w:p>
          <w:p w14:paraId="2DBD30E5" w14:textId="77777777" w:rsidR="00916D06" w:rsidRPr="00A737C8" w:rsidRDefault="00916D06" w:rsidP="00916D0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37B9D9" wp14:editId="04E1A43C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247650</wp:posOffset>
                      </wp:positionV>
                      <wp:extent cx="123825" cy="142875"/>
                      <wp:effectExtent l="0" t="0" r="28575" b="285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8BF384" id="Rectangle: Rounded Corners 8" o:spid="_x0000_s1026" style="position:absolute;margin-left:298.7pt;margin-top:19.5pt;width:9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C1xart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</w:p>
          <w:p w14:paraId="4E09835A" w14:textId="77777777" w:rsidR="00916D06" w:rsidRPr="00A737C8" w:rsidRDefault="00916D06" w:rsidP="00916D0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Centrelink documentation that is addressed to the applicant showing that the applicant is receiving a benefit for, or as a result of having, a dependent child (note this should be paired with evidence of the dependent child’s age should the documentation not have that detail)</w:t>
            </w:r>
          </w:p>
          <w:p w14:paraId="5E00FC72" w14:textId="77777777" w:rsidR="00916D06" w:rsidRPr="00A737C8" w:rsidRDefault="00916D06" w:rsidP="00916D0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664293" wp14:editId="7114E4C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243840</wp:posOffset>
                      </wp:positionV>
                      <wp:extent cx="123825" cy="142875"/>
                      <wp:effectExtent l="0" t="0" r="28575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4D97E" id="Rectangle: Rounded Corners 9" o:spid="_x0000_s1026" style="position:absolute;margin-left:296.2pt;margin-top:19.2pt;width:9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TkgA19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</w:p>
          <w:p w14:paraId="66E178B4" w14:textId="77777777" w:rsidR="00916D06" w:rsidRPr="00A737C8" w:rsidRDefault="00916D06" w:rsidP="00916D0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7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A737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Centrelink documentation that details the care arrangement for the dependent child (note this should be paired with evidence of the dependent child’s age should the documentation not have that detail) </w:t>
            </w:r>
          </w:p>
          <w:p w14:paraId="72E082AE" w14:textId="77777777" w:rsidR="00916D06" w:rsidRPr="00A737C8" w:rsidRDefault="00916D06" w:rsidP="00916D0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98BAC5" wp14:editId="0341FEBF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247650</wp:posOffset>
                      </wp:positionV>
                      <wp:extent cx="123825" cy="142875"/>
                      <wp:effectExtent l="0" t="0" r="28575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EC67C" id="Rectangle: Rounded Corners 10" o:spid="_x0000_s1026" style="position:absolute;margin-left:297.7pt;margin-top:19.5pt;width:9.7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" fillcolor="#dbe5f1 [660]" strokecolor="#243f60 [1604]" strokeweight="2pt"/>
                  </w:pict>
                </mc:Fallback>
              </mc:AlternateContent>
            </w:r>
          </w:p>
          <w:p w14:paraId="0F26CF73" w14:textId="00AB08F0" w:rsidR="009D5DBB" w:rsidRPr="009D5DBB" w:rsidRDefault="00CC7B89" w:rsidP="009D5DBB">
            <w:pPr>
              <w:pStyle w:val="ListParagraph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8275B1">
              <w:t>In the case of a dependant aged 22 years or above and is in receipt of a disability support pension, Centrelink documentation evidencing payment of that pension in respect of that dependant to an address which is the same as the borrower’s address (</w:t>
            </w:r>
            <w:proofErr w:type="gramStart"/>
            <w:r w:rsidRPr="008275B1">
              <w:t>i.e.</w:t>
            </w:r>
            <w:proofErr w:type="gramEnd"/>
            <w:r w:rsidRPr="008275B1">
              <w:t xml:space="preserve"> to establish that the dependant is both receiving the pension and lives with the borrower)</w:t>
            </w:r>
          </w:p>
          <w:p w14:paraId="70A7FE16" w14:textId="77777777" w:rsidR="009D5DBB" w:rsidRDefault="009D5DBB" w:rsidP="009D5DB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  <w:p w14:paraId="34A64048" w14:textId="1DE4E167" w:rsidR="009D5DBB" w:rsidRPr="009D5DBB" w:rsidRDefault="009D5DBB" w:rsidP="009D5DB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417" w:type="dxa"/>
          </w:tcPr>
          <w:p w14:paraId="68FCD143" w14:textId="69BA4F35" w:rsidR="00916D06" w:rsidRDefault="00916D06" w:rsidP="00916D06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Application submission</w:t>
            </w:r>
          </w:p>
        </w:tc>
        <w:tc>
          <w:tcPr>
            <w:tcW w:w="413" w:type="dxa"/>
          </w:tcPr>
          <w:p w14:paraId="45F4DFA4" w14:textId="2B7D8F41" w:rsidR="00916D06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831B47" wp14:editId="2EE797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184150</wp:posOffset>
                      </wp:positionV>
                      <wp:extent cx="123825" cy="142875"/>
                      <wp:effectExtent l="0" t="0" r="285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9FA4B" id="Rectangle: Rounded Corners 3" o:spid="_x0000_s1026" style="position:absolute;margin-left:-.45pt;margin-top:14.5pt;width:9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" fillcolor="#dbe5f1 [660]" strokecolor="#243f60 [1604]" strokeweight="2pt"/>
                  </w:pict>
                </mc:Fallback>
              </mc:AlternateContent>
            </w:r>
          </w:p>
        </w:tc>
      </w:tr>
      <w:tr w:rsidR="00916D06" w:rsidRPr="004732B0" w14:paraId="2233A4A1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50CEA242" w14:textId="3D09AE83" w:rsidR="00916D06" w:rsidRPr="00D766A5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Current</w:t>
            </w:r>
            <w:r w:rsidRPr="00D766A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property ownership</w:t>
            </w:r>
          </w:p>
        </w:tc>
      </w:tr>
      <w:tr w:rsidR="00916D06" w:rsidRPr="00741729" w14:paraId="10ADC5D0" w14:textId="77777777" w:rsidTr="00276F5C">
        <w:tc>
          <w:tcPr>
            <w:tcW w:w="3256" w:type="dxa"/>
          </w:tcPr>
          <w:p w14:paraId="323F887C" w14:textId="2BD93485" w:rsidR="00916D06" w:rsidRPr="00741729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Applicant does not currently own a home</w:t>
            </w:r>
          </w:p>
        </w:tc>
        <w:tc>
          <w:tcPr>
            <w:tcW w:w="4536" w:type="dxa"/>
          </w:tcPr>
          <w:p w14:paraId="71070D5A" w14:textId="5E1A8044" w:rsidR="00916D06" w:rsidRPr="00741729" w:rsidRDefault="00916D06" w:rsidP="00093B85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3B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with the applicant that they do not currently own any property</w:t>
            </w:r>
          </w:p>
        </w:tc>
        <w:tc>
          <w:tcPr>
            <w:tcW w:w="1417" w:type="dxa"/>
          </w:tcPr>
          <w:p w14:paraId="3698336D" w14:textId="77777777" w:rsidR="00916D06" w:rsidRPr="00741729" w:rsidRDefault="00916D06" w:rsidP="00916D06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07F9AEA6" w14:textId="26C034A1" w:rsidR="00916D06" w:rsidRPr="00741729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DE12E5" wp14:editId="3587DD0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72390</wp:posOffset>
                      </wp:positionV>
                      <wp:extent cx="123825" cy="142875"/>
                      <wp:effectExtent l="0" t="0" r="28575" b="28575"/>
                      <wp:wrapNone/>
                      <wp:docPr id="51" name="Rectangle: Rounded Corner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31164" id="Rectangle: Rounded Corners 51" o:spid="_x0000_s1026" style="position:absolute;margin-left:-1.2pt;margin-top:5.7pt;width:9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GCJ&#10;amL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</w:p>
        </w:tc>
      </w:tr>
      <w:tr w:rsidR="00916D06" w:rsidRPr="004732B0" w14:paraId="5BE4B6B3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758A762E" w14:textId="77777777" w:rsidR="00916D06" w:rsidRPr="00D766A5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Australian citizen &amp; minimum age</w:t>
            </w:r>
          </w:p>
        </w:tc>
      </w:tr>
      <w:tr w:rsidR="00916D06" w:rsidRPr="00741729" w14:paraId="677C7853" w14:textId="77777777" w:rsidTr="000951CC">
        <w:tc>
          <w:tcPr>
            <w:tcW w:w="3256" w:type="dxa"/>
            <w:tcBorders>
              <w:bottom w:val="single" w:sz="4" w:space="0" w:color="auto"/>
            </w:tcBorders>
          </w:tcPr>
          <w:p w14:paraId="7041D1C2" w14:textId="15CC4B0D" w:rsidR="00916D06" w:rsidRPr="00741729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Applicant is an Australian citizen </w:t>
            </w:r>
            <w:r w:rsidR="00A54F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</w:t>
            </w:r>
            <w:r w:rsidR="00B372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Australian permanent resident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at least 18 years of age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18EC6D" w14:textId="70077421" w:rsidR="00916D06" w:rsidRDefault="00916D06" w:rsidP="00916D06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If born in Australia: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Certified copy of an Australian Birth Certificate OR a certified copy of a current Australian Passport</w:t>
            </w:r>
          </w:p>
          <w:p w14:paraId="2F98BABA" w14:textId="77777777" w:rsidR="00916D06" w:rsidRDefault="00916D06" w:rsidP="00916D06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If born overseas: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Certified copy of an </w:t>
            </w:r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Australian citizenship certificate OR 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a </w:t>
            </w:r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Australian passport</w:t>
            </w:r>
          </w:p>
          <w:p w14:paraId="5F32C945" w14:textId="04EEB932" w:rsidR="00605E69" w:rsidRPr="00741729" w:rsidRDefault="003801AE" w:rsidP="00916D06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01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Australian permanent resident – a certified copy of current Australian Permanent Resident visa issued by the Department of Home Affairs.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603455" w14:textId="77777777" w:rsidR="00916D06" w:rsidRPr="00741729" w:rsidRDefault="00916D06" w:rsidP="00916D06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7C479AC" w14:textId="77777777" w:rsidR="00916D06" w:rsidRPr="00741729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37C098" wp14:editId="4DE459A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682625</wp:posOffset>
                      </wp:positionV>
                      <wp:extent cx="123825" cy="142875"/>
                      <wp:effectExtent l="0" t="0" r="28575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F12F8" id="Rectangle: Rounded Corners 54" o:spid="_x0000_s1026" style="position:absolute;margin-left:-1.2pt;margin-top:53.75pt;width:9.7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" fillcolor="#dbe5f1 [660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4FBAED" wp14:editId="29C2E17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110490</wp:posOffset>
                      </wp:positionV>
                      <wp:extent cx="123825" cy="142875"/>
                      <wp:effectExtent l="0" t="0" r="28575" b="28575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1793F" id="Rectangle: Rounded Corners 53" o:spid="_x0000_s1026" style="position:absolute;margin-left:-1.2pt;margin-top:8.7pt;width:9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KLe&#10;v/z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</w:p>
        </w:tc>
      </w:tr>
      <w:tr w:rsidR="00916D06" w:rsidRPr="004732B0" w14:paraId="645EFE5A" w14:textId="77777777" w:rsidTr="000951CC">
        <w:trPr>
          <w:cantSplit/>
        </w:trPr>
        <w:tc>
          <w:tcPr>
            <w:tcW w:w="962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D20F4E0" w14:textId="77777777" w:rsidR="00916D06" w:rsidRPr="00D766A5" w:rsidRDefault="00916D06" w:rsidP="00916D06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Minimum deposit</w:t>
            </w:r>
          </w:p>
        </w:tc>
      </w:tr>
      <w:tr w:rsidR="00916D06" w:rsidRPr="00741729" w14:paraId="450AA0F9" w14:textId="77777777" w:rsidTr="000951CC">
        <w:trPr>
          <w:cantSplit/>
        </w:trPr>
        <w:tc>
          <w:tcPr>
            <w:tcW w:w="3256" w:type="dxa"/>
          </w:tcPr>
          <w:p w14:paraId="2B50BFC1" w14:textId="4EF04B0D" w:rsidR="00916D06" w:rsidRPr="00741729" w:rsidRDefault="00916D06" w:rsidP="00916D06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2% genuine savings held</w:t>
            </w:r>
          </w:p>
        </w:tc>
        <w:tc>
          <w:tcPr>
            <w:tcW w:w="4536" w:type="dxa"/>
          </w:tcPr>
          <w:p w14:paraId="5CB95704" w14:textId="55F313D8" w:rsidR="00916D06" w:rsidRDefault="00916D06" w:rsidP="00916D06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2% deposit in applicant‘s name including any of:</w:t>
            </w:r>
          </w:p>
          <w:p w14:paraId="1C8F2951" w14:textId="24C29FDE" w:rsidR="00916D06" w:rsidRDefault="00916D06" w:rsidP="00916D06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3 months savings/investment account statements</w:t>
            </w:r>
          </w:p>
          <w:p w14:paraId="1912641F" w14:textId="77777777" w:rsidR="00916D06" w:rsidRDefault="00916D06" w:rsidP="00916D06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Home Super Saver Scheme balance</w:t>
            </w:r>
          </w:p>
          <w:p w14:paraId="53D908A8" w14:textId="4C67A6C1" w:rsidR="00916D06" w:rsidRPr="00741729" w:rsidRDefault="00916D06" w:rsidP="00916D06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method of validation as per Gateway’s standard policy, such as proof of rental payments</w:t>
            </w:r>
          </w:p>
        </w:tc>
        <w:tc>
          <w:tcPr>
            <w:tcW w:w="1417" w:type="dxa"/>
          </w:tcPr>
          <w:p w14:paraId="482E020D" w14:textId="77777777" w:rsidR="00916D06" w:rsidRPr="00741729" w:rsidRDefault="00916D06" w:rsidP="00916D06">
            <w:pPr>
              <w:pStyle w:val="Default"/>
              <w:keepNext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28119194" w14:textId="77777777" w:rsidR="00916D06" w:rsidRPr="00741729" w:rsidRDefault="00916D06" w:rsidP="00916D06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50D4D2" wp14:editId="1C014B6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78105</wp:posOffset>
                      </wp:positionV>
                      <wp:extent cx="123825" cy="142875"/>
                      <wp:effectExtent l="0" t="0" r="28575" b="28575"/>
                      <wp:wrapNone/>
                      <wp:docPr id="55" name="Rectangle: Rounded Corner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82D5A" id="Rectangle: Rounded Corners 55" o:spid="_x0000_s1026" style="position:absolute;margin-left:-.45pt;margin-top:6.15pt;width:9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" fillcolor="#dbe5f1 [660]" strokecolor="#243f60 [1604]" strokeweight="2pt"/>
                  </w:pict>
                </mc:Fallback>
              </mc:AlternateContent>
            </w:r>
          </w:p>
        </w:tc>
      </w:tr>
      <w:tr w:rsidR="00916D06" w:rsidRPr="004732B0" w14:paraId="5D276A38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3CE51DD" w14:textId="77777777" w:rsidR="00916D06" w:rsidRPr="00D766A5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Purpose</w:t>
            </w:r>
          </w:p>
        </w:tc>
      </w:tr>
      <w:tr w:rsidR="00916D06" w:rsidRPr="00741729" w14:paraId="2001D945" w14:textId="77777777" w:rsidTr="00276F5C">
        <w:tc>
          <w:tcPr>
            <w:tcW w:w="3256" w:type="dxa"/>
          </w:tcPr>
          <w:p w14:paraId="4C22C581" w14:textId="6F245EB1" w:rsidR="00916D06" w:rsidRPr="00741729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Owner occupied established properties only</w:t>
            </w:r>
          </w:p>
        </w:tc>
        <w:tc>
          <w:tcPr>
            <w:tcW w:w="4536" w:type="dxa"/>
          </w:tcPr>
          <w:p w14:paraId="6CFFB390" w14:textId="694D1783" w:rsidR="00916D06" w:rsidRPr="00741729" w:rsidRDefault="00916D06" w:rsidP="00916D06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Home Buyer Declaration Form (signed by witness)</w:t>
            </w:r>
          </w:p>
        </w:tc>
        <w:tc>
          <w:tcPr>
            <w:tcW w:w="1417" w:type="dxa"/>
          </w:tcPr>
          <w:p w14:paraId="28988304" w14:textId="77777777" w:rsidR="00916D06" w:rsidRPr="00741729" w:rsidRDefault="00916D06" w:rsidP="00916D06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Formal Approval</w:t>
            </w:r>
          </w:p>
        </w:tc>
        <w:tc>
          <w:tcPr>
            <w:tcW w:w="413" w:type="dxa"/>
          </w:tcPr>
          <w:p w14:paraId="7DE6F2E9" w14:textId="77777777" w:rsidR="00916D06" w:rsidRPr="00741729" w:rsidRDefault="00916D06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6F427" wp14:editId="1DC163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123825" cy="142875"/>
                      <wp:effectExtent l="0" t="0" r="28575" b="28575"/>
                      <wp:wrapNone/>
                      <wp:docPr id="56" name="Rectangle: Rounded Corner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9324F" id="Rectangle: Rounded Corners 56" o:spid="_x0000_s1026" style="position:absolute;margin-left:-.45pt;margin-top:6.9pt;width:9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" fillcolor="#dbe5f1 [660]" strokecolor="#243f60 [1604]" strokeweight="2pt"/>
                  </w:pict>
                </mc:Fallback>
              </mc:AlternateContent>
            </w:r>
          </w:p>
        </w:tc>
      </w:tr>
      <w:tr w:rsidR="00093B85" w:rsidRPr="00741729" w14:paraId="32D9C4F9" w14:textId="77777777" w:rsidTr="00093B85">
        <w:tc>
          <w:tcPr>
            <w:tcW w:w="9622" w:type="dxa"/>
            <w:gridSpan w:val="4"/>
            <w:shd w:val="clear" w:color="auto" w:fill="DBE5F1" w:themeFill="accent1" w:themeFillTint="33"/>
          </w:tcPr>
          <w:p w14:paraId="549352BB" w14:textId="7CABDA9B" w:rsidR="00093B85" w:rsidRDefault="00093B85" w:rsidP="00916D06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093B8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Borrower Factsheets</w:t>
            </w:r>
            <w:r w:rsidR="00EC5184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and Information Guide</w:t>
            </w:r>
          </w:p>
        </w:tc>
      </w:tr>
      <w:tr w:rsidR="00606A0F" w:rsidRPr="00741729" w14:paraId="421AE200" w14:textId="77777777" w:rsidTr="00276F5C">
        <w:tc>
          <w:tcPr>
            <w:tcW w:w="3256" w:type="dxa"/>
          </w:tcPr>
          <w:p w14:paraId="60C35C66" w14:textId="3A120216" w:rsidR="00606A0F" w:rsidRDefault="00606A0F" w:rsidP="00606A0F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Family Home Guarantee Factsheet</w:t>
            </w:r>
            <w:r w:rsidR="00EC51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Information Guide</w:t>
            </w:r>
          </w:p>
        </w:tc>
        <w:tc>
          <w:tcPr>
            <w:tcW w:w="4536" w:type="dxa"/>
          </w:tcPr>
          <w:p w14:paraId="41BCA7FF" w14:textId="53B6174D" w:rsidR="00606A0F" w:rsidRDefault="00606A0F" w:rsidP="00606A0F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Borrower has been provided with a copy of the Family Home Guarantee Factsheet</w:t>
            </w:r>
            <w:r w:rsidR="003E63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Information Guide</w:t>
            </w:r>
          </w:p>
        </w:tc>
        <w:tc>
          <w:tcPr>
            <w:tcW w:w="1417" w:type="dxa"/>
          </w:tcPr>
          <w:p w14:paraId="7D85AD89" w14:textId="7835FB79" w:rsidR="00606A0F" w:rsidRDefault="00606A0F" w:rsidP="00606A0F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0C5F610D" w14:textId="49FD41A6" w:rsidR="00606A0F" w:rsidRDefault="00606A0F" w:rsidP="00606A0F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CC5E57" wp14:editId="224BE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23825" cy="142875"/>
                      <wp:effectExtent l="0" t="0" r="28575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211EF" id="Rectangle: Rounded Corners 11" o:spid="_x0000_s1026" style="position:absolute;margin-left:-.45pt;margin-top:3.35pt;width:9.7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" fillcolor="#dbe5f1 [660]" strokecolor="#243f60 [1604]" strokeweight="2pt"/>
                  </w:pict>
                </mc:Fallback>
              </mc:AlternateContent>
            </w:r>
          </w:p>
        </w:tc>
      </w:tr>
    </w:tbl>
    <w:p w14:paraId="01F8F307" w14:textId="77777777" w:rsidR="006A10C1" w:rsidRPr="00741729" w:rsidRDefault="006A10C1" w:rsidP="00B664B7">
      <w:pPr>
        <w:rPr>
          <w:rFonts w:asciiTheme="minorHAnsi" w:hAnsiTheme="minorHAnsi" w:cstheme="minorHAnsi"/>
          <w:b/>
          <w:color w:val="002A54"/>
          <w:sz w:val="12"/>
          <w:szCs w:val="12"/>
          <w:lang w:val="en-US"/>
        </w:rPr>
      </w:pPr>
    </w:p>
    <w:p w14:paraId="1E7E3B96" w14:textId="77777777" w:rsidR="00154566" w:rsidRDefault="00154566" w:rsidP="00154566">
      <w:pPr>
        <w:spacing w:after="60"/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Notes about certifying and witnessing documents</w:t>
      </w:r>
    </w:p>
    <w:p w14:paraId="6BC0BD09" w14:textId="51F7D71A" w:rsidR="00154566" w:rsidRPr="00C0645B" w:rsidRDefault="00154566" w:rsidP="00C0645B">
      <w:pPr>
        <w:pStyle w:val="Default"/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While initially you only need to provide us with certified copies of identification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 and earnings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, the people required to certify identification are also capable of witnessing the </w:t>
      </w:r>
      <w:r>
        <w:rPr>
          <w:rFonts w:asciiTheme="minorHAnsi" w:hAnsiTheme="minorHAnsi" w:cstheme="minorHAnsi"/>
          <w:color w:val="auto"/>
          <w:sz w:val="22"/>
          <w:szCs w:val="22"/>
        </w:rPr>
        <w:t>Home Buyer Declaration Form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>. As such, it is best to combine these activities.</w:t>
      </w:r>
    </w:p>
    <w:p w14:paraId="5C20F06A" w14:textId="77777777" w:rsidR="00154566" w:rsidRPr="00C0645B" w:rsidRDefault="00154566" w:rsidP="00C0645B">
      <w:pPr>
        <w:pStyle w:val="Default"/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 The following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positions can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 both certify identity documents and witness the declaration:</w:t>
      </w:r>
    </w:p>
    <w:p w14:paraId="76B3ECF1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Accountant (member of recognised bodies including CPA, CA, ATMA, IPA)</w:t>
      </w:r>
    </w:p>
    <w:p w14:paraId="6F95E2F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Postal Manager</w:t>
      </w:r>
    </w:p>
    <w:p w14:paraId="6431230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Justice of the Peace</w:t>
      </w:r>
    </w:p>
    <w:p w14:paraId="4C19A2C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Police officer</w:t>
      </w:r>
    </w:p>
    <w:p w14:paraId="0E8680F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Legal practitioner</w:t>
      </w:r>
    </w:p>
    <w:p w14:paraId="590E40F2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Medical practitioners (including dentists and pharmacists) </w:t>
      </w:r>
    </w:p>
    <w:p w14:paraId="12DE6D1E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lastRenderedPageBreak/>
        <w:t>Principal of a high school, secondary school or primary school</w:t>
      </w:r>
    </w:p>
    <w:p w14:paraId="7A0CCC45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Religious minister (registered under Subdivision A of Division 1 of Part IV of the Marriage Act 1961 (Cth))</w:t>
      </w:r>
    </w:p>
    <w:p w14:paraId="63F31216" w14:textId="6FECE84C" w:rsidR="00154566" w:rsidRDefault="00154566" w:rsidP="009D5DBB">
      <w:pPr>
        <w:pStyle w:val="Default"/>
        <w:spacing w:before="120" w:after="120"/>
        <w:rPr>
          <w:rFonts w:asciiTheme="minorHAnsi" w:hAnsiTheme="minorHAnsi" w:cstheme="minorHAnsi"/>
          <w:b/>
          <w:color w:val="002A54"/>
          <w:lang w:val="en-US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t is best to check with your desired witness to ensure that they have the capacity to both witness a declaration and certify your documents. </w:t>
      </w:r>
    </w:p>
    <w:p w14:paraId="32B0E449" w14:textId="20D7FF12" w:rsidR="00A402E1" w:rsidRPr="000951CC" w:rsidRDefault="00F27A7C" w:rsidP="00A402E1">
      <w:pPr>
        <w:spacing w:after="60"/>
        <w:jc w:val="center"/>
        <w:rPr>
          <w:rFonts w:asciiTheme="minorHAnsi" w:hAnsiTheme="minorHAnsi" w:cstheme="minorHAnsi"/>
          <w:b/>
          <w:color w:val="002A54"/>
          <w:sz w:val="4"/>
          <w:szCs w:val="16"/>
          <w:lang w:val="en-US"/>
        </w:rPr>
      </w:pP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If you have any </w:t>
      </w:r>
      <w:r w:rsidR="000951CC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questions,</w:t>
      </w: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 please contact your </w:t>
      </w:r>
      <w:r w:rsidR="00A402E1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Broker Support Team on</w:t>
      </w:r>
      <w:r w:rsidR="000951CC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 </w:t>
      </w:r>
      <w:r w:rsidR="00A402E1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1800 752 575</w:t>
      </w:r>
    </w:p>
    <w:p w14:paraId="776E7514" w14:textId="60077A0D" w:rsidR="00B664B7" w:rsidRPr="00741729" w:rsidRDefault="00A402E1" w:rsidP="009D5DBB">
      <w:pPr>
        <w:spacing w:after="60"/>
        <w:jc w:val="center"/>
        <w:rPr>
          <w:rFonts w:asciiTheme="minorHAnsi" w:hAnsiTheme="minorHAnsi" w:cstheme="minorHAnsi"/>
          <w:bCs/>
          <w:color w:val="FFFFFF"/>
        </w:rPr>
      </w:pP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Email </w:t>
      </w:r>
      <w:r w:rsidR="001D4DA1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s</w:t>
      </w: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upporting documents to: </w:t>
      </w:r>
      <w:hyperlink r:id="rId14" w:history="1">
        <w:r w:rsidR="00EB65D9" w:rsidRPr="000951CC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lendingservices@gatewaybank.com.au</w:t>
        </w:r>
      </w:hyperlink>
    </w:p>
    <w:sectPr w:rsidR="00B664B7" w:rsidRPr="00741729" w:rsidSect="009D5DBB">
      <w:headerReference w:type="first" r:id="rId15"/>
      <w:pgSz w:w="11900" w:h="16840" w:code="9"/>
      <w:pgMar w:top="851" w:right="1134" w:bottom="709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27DB" w14:textId="77777777" w:rsidR="000831B0" w:rsidRDefault="000831B0" w:rsidP="00CC3717">
      <w:r>
        <w:separator/>
      </w:r>
    </w:p>
  </w:endnote>
  <w:endnote w:type="continuationSeparator" w:id="0">
    <w:p w14:paraId="62292B8D" w14:textId="77777777" w:rsidR="000831B0" w:rsidRDefault="000831B0" w:rsidP="00C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DFAB" w14:textId="77777777" w:rsidR="000831B0" w:rsidRDefault="000831B0" w:rsidP="00CC3717">
      <w:r>
        <w:separator/>
      </w:r>
    </w:p>
  </w:footnote>
  <w:footnote w:type="continuationSeparator" w:id="0">
    <w:p w14:paraId="4DC020B6" w14:textId="77777777" w:rsidR="000831B0" w:rsidRDefault="000831B0" w:rsidP="00CC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171" w14:textId="77777777" w:rsidR="00510F60" w:rsidRDefault="004A01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F4295" wp14:editId="4E4A426B">
          <wp:simplePos x="0" y="0"/>
          <wp:positionH relativeFrom="margin">
            <wp:posOffset>4943475</wp:posOffset>
          </wp:positionH>
          <wp:positionV relativeFrom="margin">
            <wp:posOffset>-267970</wp:posOffset>
          </wp:positionV>
          <wp:extent cx="1390650" cy="145669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09B815DF"/>
    <w:multiLevelType w:val="hybridMultilevel"/>
    <w:tmpl w:val="7B6070DA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A464705"/>
    <w:multiLevelType w:val="hybridMultilevel"/>
    <w:tmpl w:val="8EDC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ED8"/>
    <w:multiLevelType w:val="hybridMultilevel"/>
    <w:tmpl w:val="61B2519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F28BC"/>
    <w:multiLevelType w:val="hybridMultilevel"/>
    <w:tmpl w:val="CD6C4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500"/>
    <w:multiLevelType w:val="hybridMultilevel"/>
    <w:tmpl w:val="ED6CF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8BE"/>
    <w:multiLevelType w:val="hybridMultilevel"/>
    <w:tmpl w:val="F7260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B4DBD"/>
    <w:multiLevelType w:val="hybridMultilevel"/>
    <w:tmpl w:val="2DAEE8D0"/>
    <w:lvl w:ilvl="0" w:tplc="0C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2A470EFD"/>
    <w:multiLevelType w:val="hybridMultilevel"/>
    <w:tmpl w:val="274619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3FBD"/>
    <w:multiLevelType w:val="hybridMultilevel"/>
    <w:tmpl w:val="FA48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663B"/>
    <w:multiLevelType w:val="hybridMultilevel"/>
    <w:tmpl w:val="7F0EBA9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91F42"/>
    <w:multiLevelType w:val="hybridMultilevel"/>
    <w:tmpl w:val="99000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00691"/>
    <w:multiLevelType w:val="hybridMultilevel"/>
    <w:tmpl w:val="C238742E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49E92AD3"/>
    <w:multiLevelType w:val="hybridMultilevel"/>
    <w:tmpl w:val="2348C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F8D"/>
    <w:multiLevelType w:val="hybridMultilevel"/>
    <w:tmpl w:val="AA82AA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29B6"/>
    <w:multiLevelType w:val="hybridMultilevel"/>
    <w:tmpl w:val="2D8A6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276"/>
    <w:multiLevelType w:val="hybridMultilevel"/>
    <w:tmpl w:val="DE503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425D0"/>
    <w:multiLevelType w:val="hybridMultilevel"/>
    <w:tmpl w:val="9D402942"/>
    <w:lvl w:ilvl="0" w:tplc="52004C8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76998"/>
    <w:multiLevelType w:val="hybridMultilevel"/>
    <w:tmpl w:val="EFF086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713A5"/>
    <w:multiLevelType w:val="hybridMultilevel"/>
    <w:tmpl w:val="E09A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B3838"/>
    <w:multiLevelType w:val="hybridMultilevel"/>
    <w:tmpl w:val="042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4D6F"/>
    <w:multiLevelType w:val="hybridMultilevel"/>
    <w:tmpl w:val="D8664E48"/>
    <w:lvl w:ilvl="0" w:tplc="AD2623A6">
      <w:numFmt w:val="bullet"/>
      <w:lvlText w:val="-"/>
      <w:lvlJc w:val="left"/>
      <w:pPr>
        <w:ind w:left="720" w:hanging="360"/>
      </w:pPr>
      <w:rPr>
        <w:rFonts w:ascii="Arial" w:eastAsia="MS PGothic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33BA6"/>
    <w:multiLevelType w:val="hybridMultilevel"/>
    <w:tmpl w:val="D07829D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7307AC"/>
    <w:multiLevelType w:val="hybridMultilevel"/>
    <w:tmpl w:val="EFCAD126"/>
    <w:lvl w:ilvl="0" w:tplc="33326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AA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EE3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167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761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62E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DC5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8C2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CE9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EC03089"/>
    <w:multiLevelType w:val="multilevel"/>
    <w:tmpl w:val="4D9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1E2FEC"/>
    <w:multiLevelType w:val="hybridMultilevel"/>
    <w:tmpl w:val="4F3ADFD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606832EF"/>
    <w:multiLevelType w:val="hybridMultilevel"/>
    <w:tmpl w:val="4F1A2EB4"/>
    <w:lvl w:ilvl="0" w:tplc="24788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38C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CEE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2A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46F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9C0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3AD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9CA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841D63"/>
    <w:multiLevelType w:val="hybridMultilevel"/>
    <w:tmpl w:val="D4F09DFE"/>
    <w:lvl w:ilvl="0" w:tplc="96EA18F6">
      <w:start w:val="2"/>
      <w:numFmt w:val="bullet"/>
      <w:lvlText w:val="-"/>
      <w:lvlJc w:val="left"/>
      <w:pPr>
        <w:ind w:left="896" w:hanging="360"/>
      </w:pPr>
      <w:rPr>
        <w:rFonts w:ascii="Arial" w:eastAsia="MS PGothic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3707B2B"/>
    <w:multiLevelType w:val="hybridMultilevel"/>
    <w:tmpl w:val="6F7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1557"/>
    <w:multiLevelType w:val="hybridMultilevel"/>
    <w:tmpl w:val="E6BA1F04"/>
    <w:lvl w:ilvl="0" w:tplc="2E7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5A8F"/>
    <w:multiLevelType w:val="hybridMultilevel"/>
    <w:tmpl w:val="BF6A01A2"/>
    <w:lvl w:ilvl="0" w:tplc="03C28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1AF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345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0A8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5E0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8AB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A9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E8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9F2F31"/>
    <w:multiLevelType w:val="hybridMultilevel"/>
    <w:tmpl w:val="3B5EF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373B9"/>
    <w:multiLevelType w:val="hybridMultilevel"/>
    <w:tmpl w:val="BDC81AB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 w15:restartNumberingAfterBreak="0">
    <w:nsid w:val="6EA8692E"/>
    <w:multiLevelType w:val="hybridMultilevel"/>
    <w:tmpl w:val="C8A4E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A46C6C"/>
    <w:multiLevelType w:val="hybridMultilevel"/>
    <w:tmpl w:val="96A0D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1CD8"/>
    <w:multiLevelType w:val="hybridMultilevel"/>
    <w:tmpl w:val="1B30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1BEA"/>
    <w:multiLevelType w:val="hybridMultilevel"/>
    <w:tmpl w:val="27A89D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075D"/>
    <w:multiLevelType w:val="hybridMultilevel"/>
    <w:tmpl w:val="4ACCD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45426"/>
    <w:multiLevelType w:val="hybridMultilevel"/>
    <w:tmpl w:val="4914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082E"/>
    <w:multiLevelType w:val="hybridMultilevel"/>
    <w:tmpl w:val="8C66B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215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268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9795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0753">
    <w:abstractNumId w:val="35"/>
  </w:num>
  <w:num w:numId="5" w16cid:durableId="1959991618">
    <w:abstractNumId w:val="31"/>
  </w:num>
  <w:num w:numId="6" w16cid:durableId="645283413">
    <w:abstractNumId w:val="11"/>
  </w:num>
  <w:num w:numId="7" w16cid:durableId="774905526">
    <w:abstractNumId w:val="24"/>
  </w:num>
  <w:num w:numId="8" w16cid:durableId="1837301877">
    <w:abstractNumId w:val="18"/>
  </w:num>
  <w:num w:numId="9" w16cid:durableId="1614630989">
    <w:abstractNumId w:val="26"/>
  </w:num>
  <w:num w:numId="10" w16cid:durableId="819812490">
    <w:abstractNumId w:val="6"/>
  </w:num>
  <w:num w:numId="11" w16cid:durableId="1562446995">
    <w:abstractNumId w:val="36"/>
  </w:num>
  <w:num w:numId="12" w16cid:durableId="1580944705">
    <w:abstractNumId w:val="20"/>
  </w:num>
  <w:num w:numId="13" w16cid:durableId="531114425">
    <w:abstractNumId w:val="32"/>
  </w:num>
  <w:num w:numId="14" w16cid:durableId="1049260652">
    <w:abstractNumId w:val="30"/>
  </w:num>
  <w:num w:numId="15" w16cid:durableId="425881930">
    <w:abstractNumId w:val="8"/>
  </w:num>
  <w:num w:numId="16" w16cid:durableId="1043166808">
    <w:abstractNumId w:val="37"/>
  </w:num>
  <w:num w:numId="17" w16cid:durableId="2103263089">
    <w:abstractNumId w:val="19"/>
  </w:num>
  <w:num w:numId="18" w16cid:durableId="1339774221">
    <w:abstractNumId w:val="10"/>
  </w:num>
  <w:num w:numId="19" w16cid:durableId="203950013">
    <w:abstractNumId w:val="14"/>
  </w:num>
  <w:num w:numId="20" w16cid:durableId="269895974">
    <w:abstractNumId w:val="0"/>
  </w:num>
  <w:num w:numId="21" w16cid:durableId="1542784776">
    <w:abstractNumId w:val="28"/>
  </w:num>
  <w:num w:numId="22" w16cid:durableId="14697435">
    <w:abstractNumId w:val="33"/>
  </w:num>
  <w:num w:numId="23" w16cid:durableId="1433090327">
    <w:abstractNumId w:val="1"/>
  </w:num>
  <w:num w:numId="24" w16cid:durableId="1222517207">
    <w:abstractNumId w:val="4"/>
  </w:num>
  <w:num w:numId="25" w16cid:durableId="412043631">
    <w:abstractNumId w:val="15"/>
  </w:num>
  <w:num w:numId="26" w16cid:durableId="17239431">
    <w:abstractNumId w:val="27"/>
  </w:num>
  <w:num w:numId="27" w16cid:durableId="2080401840">
    <w:abstractNumId w:val="3"/>
  </w:num>
  <w:num w:numId="28" w16cid:durableId="2029482099">
    <w:abstractNumId w:val="5"/>
  </w:num>
  <w:num w:numId="29" w16cid:durableId="584655612">
    <w:abstractNumId w:val="12"/>
  </w:num>
  <w:num w:numId="30" w16cid:durableId="886333735">
    <w:abstractNumId w:val="17"/>
  </w:num>
  <w:num w:numId="31" w16cid:durableId="170461340">
    <w:abstractNumId w:val="2"/>
  </w:num>
  <w:num w:numId="32" w16cid:durableId="679622921">
    <w:abstractNumId w:val="9"/>
  </w:num>
  <w:num w:numId="33" w16cid:durableId="541139614">
    <w:abstractNumId w:val="38"/>
  </w:num>
  <w:num w:numId="34" w16cid:durableId="1722708117">
    <w:abstractNumId w:val="23"/>
  </w:num>
  <w:num w:numId="35" w16cid:durableId="143476528">
    <w:abstractNumId w:val="34"/>
  </w:num>
  <w:num w:numId="36" w16cid:durableId="1287856033">
    <w:abstractNumId w:val="16"/>
  </w:num>
  <w:num w:numId="37" w16cid:durableId="1586719069">
    <w:abstractNumId w:val="7"/>
  </w:num>
  <w:num w:numId="38" w16cid:durableId="1995407341">
    <w:abstractNumId w:val="13"/>
  </w:num>
  <w:num w:numId="39" w16cid:durableId="2198754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46"/>
    <w:rsid w:val="00000F67"/>
    <w:rsid w:val="00022096"/>
    <w:rsid w:val="00023ED9"/>
    <w:rsid w:val="00024B3D"/>
    <w:rsid w:val="0002646A"/>
    <w:rsid w:val="00026A61"/>
    <w:rsid w:val="0003318B"/>
    <w:rsid w:val="00044015"/>
    <w:rsid w:val="000713D2"/>
    <w:rsid w:val="00080DFD"/>
    <w:rsid w:val="000831B0"/>
    <w:rsid w:val="00093B85"/>
    <w:rsid w:val="000951CC"/>
    <w:rsid w:val="00096317"/>
    <w:rsid w:val="000B0C2A"/>
    <w:rsid w:val="000B6BE9"/>
    <w:rsid w:val="000C2E8B"/>
    <w:rsid w:val="000C55F8"/>
    <w:rsid w:val="000C58AC"/>
    <w:rsid w:val="000D0638"/>
    <w:rsid w:val="000D0C2F"/>
    <w:rsid w:val="000D7217"/>
    <w:rsid w:val="00106AD5"/>
    <w:rsid w:val="00122503"/>
    <w:rsid w:val="001323E2"/>
    <w:rsid w:val="0013267E"/>
    <w:rsid w:val="00143B71"/>
    <w:rsid w:val="00151615"/>
    <w:rsid w:val="00154566"/>
    <w:rsid w:val="00157588"/>
    <w:rsid w:val="00160AEF"/>
    <w:rsid w:val="001618BD"/>
    <w:rsid w:val="00167E65"/>
    <w:rsid w:val="001829F4"/>
    <w:rsid w:val="00186CAE"/>
    <w:rsid w:val="0018706B"/>
    <w:rsid w:val="00190A6C"/>
    <w:rsid w:val="00193C61"/>
    <w:rsid w:val="001B2464"/>
    <w:rsid w:val="001B3CB5"/>
    <w:rsid w:val="001C356D"/>
    <w:rsid w:val="001C392E"/>
    <w:rsid w:val="001D2E5D"/>
    <w:rsid w:val="001D4721"/>
    <w:rsid w:val="001D4DA1"/>
    <w:rsid w:val="001E4918"/>
    <w:rsid w:val="001F419C"/>
    <w:rsid w:val="001F5B63"/>
    <w:rsid w:val="001F6B7D"/>
    <w:rsid w:val="00201A66"/>
    <w:rsid w:val="00206B5F"/>
    <w:rsid w:val="002251B5"/>
    <w:rsid w:val="002327CE"/>
    <w:rsid w:val="0023645A"/>
    <w:rsid w:val="0024002E"/>
    <w:rsid w:val="002678DE"/>
    <w:rsid w:val="00276F5C"/>
    <w:rsid w:val="00283083"/>
    <w:rsid w:val="002876B3"/>
    <w:rsid w:val="00290702"/>
    <w:rsid w:val="002B0FEF"/>
    <w:rsid w:val="002B5FC8"/>
    <w:rsid w:val="002B7D16"/>
    <w:rsid w:val="002F1094"/>
    <w:rsid w:val="00300100"/>
    <w:rsid w:val="003157DF"/>
    <w:rsid w:val="00315AE8"/>
    <w:rsid w:val="003255A5"/>
    <w:rsid w:val="00334DC6"/>
    <w:rsid w:val="00342D0C"/>
    <w:rsid w:val="00345947"/>
    <w:rsid w:val="00355406"/>
    <w:rsid w:val="00372B4F"/>
    <w:rsid w:val="003766C6"/>
    <w:rsid w:val="00377341"/>
    <w:rsid w:val="003801AE"/>
    <w:rsid w:val="00387049"/>
    <w:rsid w:val="00391B58"/>
    <w:rsid w:val="003A1DB1"/>
    <w:rsid w:val="003A3EAE"/>
    <w:rsid w:val="003A6BCF"/>
    <w:rsid w:val="003B15C5"/>
    <w:rsid w:val="003D684A"/>
    <w:rsid w:val="003E4785"/>
    <w:rsid w:val="003E63AE"/>
    <w:rsid w:val="003E7372"/>
    <w:rsid w:val="003F5790"/>
    <w:rsid w:val="003F7185"/>
    <w:rsid w:val="00403171"/>
    <w:rsid w:val="0040468F"/>
    <w:rsid w:val="00406E80"/>
    <w:rsid w:val="00407308"/>
    <w:rsid w:val="0041706C"/>
    <w:rsid w:val="004248C5"/>
    <w:rsid w:val="004253D7"/>
    <w:rsid w:val="00433B30"/>
    <w:rsid w:val="00442B40"/>
    <w:rsid w:val="004513C0"/>
    <w:rsid w:val="00454FD4"/>
    <w:rsid w:val="004732B0"/>
    <w:rsid w:val="00481508"/>
    <w:rsid w:val="004835CC"/>
    <w:rsid w:val="00490AA3"/>
    <w:rsid w:val="004A0152"/>
    <w:rsid w:val="004A1A8A"/>
    <w:rsid w:val="004A353B"/>
    <w:rsid w:val="004A495F"/>
    <w:rsid w:val="004B67E3"/>
    <w:rsid w:val="004B7688"/>
    <w:rsid w:val="004C4EA7"/>
    <w:rsid w:val="004F60C1"/>
    <w:rsid w:val="004F7FB4"/>
    <w:rsid w:val="00501A45"/>
    <w:rsid w:val="005063F0"/>
    <w:rsid w:val="00510F60"/>
    <w:rsid w:val="0051214D"/>
    <w:rsid w:val="00513DCD"/>
    <w:rsid w:val="005159B8"/>
    <w:rsid w:val="005275B9"/>
    <w:rsid w:val="0053040C"/>
    <w:rsid w:val="00533758"/>
    <w:rsid w:val="0055017C"/>
    <w:rsid w:val="00551645"/>
    <w:rsid w:val="00557DD3"/>
    <w:rsid w:val="005609EB"/>
    <w:rsid w:val="00561410"/>
    <w:rsid w:val="00567F10"/>
    <w:rsid w:val="00575269"/>
    <w:rsid w:val="00577DCF"/>
    <w:rsid w:val="005808CE"/>
    <w:rsid w:val="00582223"/>
    <w:rsid w:val="00586336"/>
    <w:rsid w:val="00591BD5"/>
    <w:rsid w:val="005A0105"/>
    <w:rsid w:val="005A38DB"/>
    <w:rsid w:val="005B3CD6"/>
    <w:rsid w:val="005B5806"/>
    <w:rsid w:val="005B5B80"/>
    <w:rsid w:val="005B67AA"/>
    <w:rsid w:val="005D1045"/>
    <w:rsid w:val="005D1857"/>
    <w:rsid w:val="005D3394"/>
    <w:rsid w:val="005D7040"/>
    <w:rsid w:val="005E168D"/>
    <w:rsid w:val="005E18BD"/>
    <w:rsid w:val="005F7204"/>
    <w:rsid w:val="00605E69"/>
    <w:rsid w:val="00606A0F"/>
    <w:rsid w:val="0061022B"/>
    <w:rsid w:val="0061180C"/>
    <w:rsid w:val="00625562"/>
    <w:rsid w:val="0063290D"/>
    <w:rsid w:val="006357A5"/>
    <w:rsid w:val="00635999"/>
    <w:rsid w:val="00636EE3"/>
    <w:rsid w:val="00654743"/>
    <w:rsid w:val="00664DF3"/>
    <w:rsid w:val="006733DD"/>
    <w:rsid w:val="00681E8C"/>
    <w:rsid w:val="00683DE2"/>
    <w:rsid w:val="00684128"/>
    <w:rsid w:val="00684320"/>
    <w:rsid w:val="00694EB4"/>
    <w:rsid w:val="006A10C1"/>
    <w:rsid w:val="006B0B42"/>
    <w:rsid w:val="006B10B9"/>
    <w:rsid w:val="006C14E6"/>
    <w:rsid w:val="006C3924"/>
    <w:rsid w:val="006C7802"/>
    <w:rsid w:val="006C7F1D"/>
    <w:rsid w:val="006D16DB"/>
    <w:rsid w:val="006D405E"/>
    <w:rsid w:val="006E1E45"/>
    <w:rsid w:val="006E27BF"/>
    <w:rsid w:val="006F6EFA"/>
    <w:rsid w:val="00703155"/>
    <w:rsid w:val="007046D9"/>
    <w:rsid w:val="007067B5"/>
    <w:rsid w:val="007310DD"/>
    <w:rsid w:val="00731A1D"/>
    <w:rsid w:val="00736E3D"/>
    <w:rsid w:val="00741729"/>
    <w:rsid w:val="00747CF3"/>
    <w:rsid w:val="00755CE1"/>
    <w:rsid w:val="007561E1"/>
    <w:rsid w:val="00756A22"/>
    <w:rsid w:val="007676B1"/>
    <w:rsid w:val="00770A56"/>
    <w:rsid w:val="00771931"/>
    <w:rsid w:val="007A149C"/>
    <w:rsid w:val="007A6A98"/>
    <w:rsid w:val="007C57FE"/>
    <w:rsid w:val="007C6FD9"/>
    <w:rsid w:val="007E14C0"/>
    <w:rsid w:val="007E1C96"/>
    <w:rsid w:val="00801A7C"/>
    <w:rsid w:val="00802BEE"/>
    <w:rsid w:val="008108EE"/>
    <w:rsid w:val="00823347"/>
    <w:rsid w:val="008275B1"/>
    <w:rsid w:val="00852973"/>
    <w:rsid w:val="0085606E"/>
    <w:rsid w:val="0087336D"/>
    <w:rsid w:val="0087352C"/>
    <w:rsid w:val="00880ABF"/>
    <w:rsid w:val="00883318"/>
    <w:rsid w:val="00884DB3"/>
    <w:rsid w:val="008906FD"/>
    <w:rsid w:val="008A56A2"/>
    <w:rsid w:val="008B08CB"/>
    <w:rsid w:val="008B5520"/>
    <w:rsid w:val="008B6A21"/>
    <w:rsid w:val="008C7392"/>
    <w:rsid w:val="008C7EC6"/>
    <w:rsid w:val="008F416F"/>
    <w:rsid w:val="008F628D"/>
    <w:rsid w:val="009009C9"/>
    <w:rsid w:val="00914B80"/>
    <w:rsid w:val="00915F18"/>
    <w:rsid w:val="00916B39"/>
    <w:rsid w:val="00916D06"/>
    <w:rsid w:val="00922ADB"/>
    <w:rsid w:val="00923479"/>
    <w:rsid w:val="00932C18"/>
    <w:rsid w:val="00935639"/>
    <w:rsid w:val="00937173"/>
    <w:rsid w:val="00942A0F"/>
    <w:rsid w:val="0094459A"/>
    <w:rsid w:val="009630A4"/>
    <w:rsid w:val="00987672"/>
    <w:rsid w:val="0099217C"/>
    <w:rsid w:val="00995126"/>
    <w:rsid w:val="009962EE"/>
    <w:rsid w:val="009A0D08"/>
    <w:rsid w:val="009A5796"/>
    <w:rsid w:val="009C0606"/>
    <w:rsid w:val="009C553B"/>
    <w:rsid w:val="009C6E53"/>
    <w:rsid w:val="009D2258"/>
    <w:rsid w:val="009D5230"/>
    <w:rsid w:val="009D5DBB"/>
    <w:rsid w:val="009D6262"/>
    <w:rsid w:val="009D6649"/>
    <w:rsid w:val="009F3419"/>
    <w:rsid w:val="009F38E4"/>
    <w:rsid w:val="00A020B2"/>
    <w:rsid w:val="00A12BF5"/>
    <w:rsid w:val="00A12EE1"/>
    <w:rsid w:val="00A23A05"/>
    <w:rsid w:val="00A24DAA"/>
    <w:rsid w:val="00A255FB"/>
    <w:rsid w:val="00A31F9E"/>
    <w:rsid w:val="00A402E1"/>
    <w:rsid w:val="00A54FDE"/>
    <w:rsid w:val="00A564E2"/>
    <w:rsid w:val="00A65F46"/>
    <w:rsid w:val="00A70B70"/>
    <w:rsid w:val="00A742F6"/>
    <w:rsid w:val="00A80305"/>
    <w:rsid w:val="00A81B83"/>
    <w:rsid w:val="00A83146"/>
    <w:rsid w:val="00A838C8"/>
    <w:rsid w:val="00A86A18"/>
    <w:rsid w:val="00A90FA2"/>
    <w:rsid w:val="00A93F84"/>
    <w:rsid w:val="00AA6929"/>
    <w:rsid w:val="00AB0387"/>
    <w:rsid w:val="00AB12FB"/>
    <w:rsid w:val="00AE019E"/>
    <w:rsid w:val="00AF5A37"/>
    <w:rsid w:val="00AF5BEB"/>
    <w:rsid w:val="00B030E5"/>
    <w:rsid w:val="00B174F4"/>
    <w:rsid w:val="00B20F99"/>
    <w:rsid w:val="00B24EFD"/>
    <w:rsid w:val="00B32AC3"/>
    <w:rsid w:val="00B37221"/>
    <w:rsid w:val="00B37E5D"/>
    <w:rsid w:val="00B40E53"/>
    <w:rsid w:val="00B43680"/>
    <w:rsid w:val="00B441DC"/>
    <w:rsid w:val="00B46EA1"/>
    <w:rsid w:val="00B50EBD"/>
    <w:rsid w:val="00B5267A"/>
    <w:rsid w:val="00B5368D"/>
    <w:rsid w:val="00B54154"/>
    <w:rsid w:val="00B552C7"/>
    <w:rsid w:val="00B6043F"/>
    <w:rsid w:val="00B62606"/>
    <w:rsid w:val="00B664B7"/>
    <w:rsid w:val="00B80740"/>
    <w:rsid w:val="00B80EEB"/>
    <w:rsid w:val="00B83A51"/>
    <w:rsid w:val="00B85D42"/>
    <w:rsid w:val="00B95894"/>
    <w:rsid w:val="00B965F2"/>
    <w:rsid w:val="00BA360D"/>
    <w:rsid w:val="00BA785E"/>
    <w:rsid w:val="00BB44B2"/>
    <w:rsid w:val="00BB5DAA"/>
    <w:rsid w:val="00BD3F4C"/>
    <w:rsid w:val="00BD54EC"/>
    <w:rsid w:val="00BE4ED2"/>
    <w:rsid w:val="00BF0E40"/>
    <w:rsid w:val="00BF5E8D"/>
    <w:rsid w:val="00C01D6E"/>
    <w:rsid w:val="00C0342D"/>
    <w:rsid w:val="00C0645B"/>
    <w:rsid w:val="00C07289"/>
    <w:rsid w:val="00C101ED"/>
    <w:rsid w:val="00C15D9A"/>
    <w:rsid w:val="00C22517"/>
    <w:rsid w:val="00C25E58"/>
    <w:rsid w:val="00C312CB"/>
    <w:rsid w:val="00C325B9"/>
    <w:rsid w:val="00C3353F"/>
    <w:rsid w:val="00C36B78"/>
    <w:rsid w:val="00C405BB"/>
    <w:rsid w:val="00C418EF"/>
    <w:rsid w:val="00C52119"/>
    <w:rsid w:val="00C53B47"/>
    <w:rsid w:val="00C55FD2"/>
    <w:rsid w:val="00C62BDD"/>
    <w:rsid w:val="00C66D79"/>
    <w:rsid w:val="00C76A91"/>
    <w:rsid w:val="00C77DFA"/>
    <w:rsid w:val="00C77F4E"/>
    <w:rsid w:val="00C83CA3"/>
    <w:rsid w:val="00C938B2"/>
    <w:rsid w:val="00C97200"/>
    <w:rsid w:val="00C97236"/>
    <w:rsid w:val="00CB7561"/>
    <w:rsid w:val="00CC26F3"/>
    <w:rsid w:val="00CC3717"/>
    <w:rsid w:val="00CC7B89"/>
    <w:rsid w:val="00CD5E0C"/>
    <w:rsid w:val="00CE0C42"/>
    <w:rsid w:val="00CE37AB"/>
    <w:rsid w:val="00CF350B"/>
    <w:rsid w:val="00D10CA8"/>
    <w:rsid w:val="00D3740E"/>
    <w:rsid w:val="00D42F5F"/>
    <w:rsid w:val="00D453CE"/>
    <w:rsid w:val="00D5185E"/>
    <w:rsid w:val="00D574D1"/>
    <w:rsid w:val="00D64AC8"/>
    <w:rsid w:val="00D662F1"/>
    <w:rsid w:val="00D766A5"/>
    <w:rsid w:val="00D77017"/>
    <w:rsid w:val="00D84B39"/>
    <w:rsid w:val="00D90139"/>
    <w:rsid w:val="00DA2BB2"/>
    <w:rsid w:val="00DA2E31"/>
    <w:rsid w:val="00DA76D6"/>
    <w:rsid w:val="00DB1E98"/>
    <w:rsid w:val="00DB56A7"/>
    <w:rsid w:val="00DB5C9D"/>
    <w:rsid w:val="00DD5A03"/>
    <w:rsid w:val="00DD698B"/>
    <w:rsid w:val="00DD6E0C"/>
    <w:rsid w:val="00DE3DDD"/>
    <w:rsid w:val="00DE6446"/>
    <w:rsid w:val="00DF5D66"/>
    <w:rsid w:val="00DF75EE"/>
    <w:rsid w:val="00E128AB"/>
    <w:rsid w:val="00E12D50"/>
    <w:rsid w:val="00E22664"/>
    <w:rsid w:val="00E32F42"/>
    <w:rsid w:val="00E349C6"/>
    <w:rsid w:val="00E36A9A"/>
    <w:rsid w:val="00E4623B"/>
    <w:rsid w:val="00E635C3"/>
    <w:rsid w:val="00E703A0"/>
    <w:rsid w:val="00E97250"/>
    <w:rsid w:val="00EA0996"/>
    <w:rsid w:val="00EA63E8"/>
    <w:rsid w:val="00EB65D9"/>
    <w:rsid w:val="00EC0BEA"/>
    <w:rsid w:val="00EC4D49"/>
    <w:rsid w:val="00EC5184"/>
    <w:rsid w:val="00ED324B"/>
    <w:rsid w:val="00EE30B7"/>
    <w:rsid w:val="00EF197C"/>
    <w:rsid w:val="00F00ACB"/>
    <w:rsid w:val="00F109C8"/>
    <w:rsid w:val="00F10AAE"/>
    <w:rsid w:val="00F10BC4"/>
    <w:rsid w:val="00F1201B"/>
    <w:rsid w:val="00F138A4"/>
    <w:rsid w:val="00F13D8A"/>
    <w:rsid w:val="00F1754C"/>
    <w:rsid w:val="00F1758C"/>
    <w:rsid w:val="00F27A7C"/>
    <w:rsid w:val="00F40FBE"/>
    <w:rsid w:val="00F45884"/>
    <w:rsid w:val="00F46230"/>
    <w:rsid w:val="00F46711"/>
    <w:rsid w:val="00F80F32"/>
    <w:rsid w:val="00F86D88"/>
    <w:rsid w:val="00F938DF"/>
    <w:rsid w:val="00FC1C34"/>
    <w:rsid w:val="00FD3B9D"/>
    <w:rsid w:val="00FD4562"/>
    <w:rsid w:val="00FF1373"/>
    <w:rsid w:val="00FF494C"/>
    <w:rsid w:val="00FF62E9"/>
    <w:rsid w:val="00FF656D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6B009FF"/>
  <w14:defaultImageDpi w14:val="96"/>
  <w15:docId w15:val="{0FFD0142-0EE5-4276-8579-422859D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46"/>
    <w:rPr>
      <w:rFonts w:eastAsia="MS PGothic" w:cs="MS PGothic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F46"/>
    <w:rPr>
      <w:rFonts w:ascii="Tahoma" w:eastAsia="MS PGothic" w:hAnsi="Tahoma" w:cs="Tahoma"/>
      <w:sz w:val="16"/>
      <w:szCs w:val="16"/>
      <w:lang w:val="x-none" w:eastAsia="ja-JP"/>
    </w:rPr>
  </w:style>
  <w:style w:type="character" w:styleId="Hyperlink">
    <w:name w:val="Hyperlink"/>
    <w:basedOn w:val="DefaultParagraphFont"/>
    <w:uiPriority w:val="99"/>
    <w:unhideWhenUsed/>
    <w:rsid w:val="0056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EAE"/>
    <w:pPr>
      <w:ind w:left="720"/>
      <w:contextualSpacing/>
    </w:pPr>
  </w:style>
  <w:style w:type="character" w:customStyle="1" w:styleId="00fontsize11px">
    <w:name w:val="00fontsize11px"/>
    <w:basedOn w:val="DefaultParagraphFont"/>
    <w:rsid w:val="002678D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67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678D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D3B9D"/>
    <w:rPr>
      <w:rFonts w:cs="Times New Roman"/>
      <w:i/>
      <w:iCs/>
    </w:rPr>
  </w:style>
  <w:style w:type="paragraph" w:customStyle="1" w:styleId="Default">
    <w:name w:val="Default"/>
    <w:rsid w:val="00635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3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highlight">
    <w:name w:val="email_highlight"/>
    <w:basedOn w:val="DefaultParagraphFont"/>
    <w:rsid w:val="006359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C3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17"/>
    <w:rPr>
      <w:rFonts w:ascii="Calibri" w:eastAsia="MS PGothic" w:hAnsi="Calibri" w:cs="MS PGothic"/>
      <w:lang w:val="x-none" w:eastAsia="ja-JP"/>
    </w:rPr>
  </w:style>
  <w:style w:type="paragraph" w:styleId="Footer">
    <w:name w:val="footer"/>
    <w:basedOn w:val="Normal"/>
    <w:link w:val="FooterChar"/>
    <w:uiPriority w:val="99"/>
    <w:unhideWhenUsed/>
    <w:rsid w:val="00CC3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17"/>
    <w:rPr>
      <w:rFonts w:ascii="Calibri" w:eastAsia="MS PGothic" w:hAnsi="Calibri" w:cs="MS PGothic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53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3CE"/>
    <w:rPr>
      <w:rFonts w:eastAsia="MS PGothic" w:cs="MS PGothic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3CE"/>
    <w:rPr>
      <w:rFonts w:eastAsia="MS PGothic" w:cs="MS PGothic"/>
      <w:b/>
      <w:bCs/>
      <w:lang w:val="x-non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402E1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77341"/>
    <w:rPr>
      <w:rFonts w:eastAsia="MS PGothic" w:cs="MS PGothic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tewaybank.com.au/home-buying/home-loan-information/family-home-guarante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ndingservices@gatewayban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7F3C321FF543B56F6973C66221BF" ma:contentTypeVersion="17" ma:contentTypeDescription="Create a new document." ma:contentTypeScope="" ma:versionID="125bbad58f679aeb76133aee8f73e767">
  <xsd:schema xmlns:xsd="http://www.w3.org/2001/XMLSchema" xmlns:xs="http://www.w3.org/2001/XMLSchema" xmlns:p="http://schemas.microsoft.com/office/2006/metadata/properties" xmlns:ns2="f458e40f-b8f8-4120-9669-272a45e6d5a0" xmlns:ns3="13bc80a3-90d8-483d-b3bb-b8b7e257bfcc" targetNamespace="http://schemas.microsoft.com/office/2006/metadata/properties" ma:root="true" ma:fieldsID="1504bb93e8e1a87dcfc16334eb61d15a" ns2:_="" ns3:_="">
    <xsd:import namespace="f458e40f-b8f8-4120-9669-272a45e6d5a0"/>
    <xsd:import namespace="13bc80a3-90d8-483d-b3bb-b8b7e257b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e40f-b8f8-4120-9669-272a45e6d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description="This version was sent to Genworth on 19.11.21 and supersedes the 'Copy of Inventory Register Lender Partners Oct 2021 - FInal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499a68-5eaa-4e97-8d0a-ae0b0913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80a3-90d8-483d-b3bb-b8b7e257b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f17ac5-34fd-4b9d-ba96-1d519c3a6fa5}" ma:internalName="TaxCatchAll" ma:showField="CatchAllData" ma:web="13bc80a3-90d8-483d-b3bb-b8b7e257b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8e40f-b8f8-4120-9669-272a45e6d5a0">
      <Terms xmlns="http://schemas.microsoft.com/office/infopath/2007/PartnerControls"/>
    </lcf76f155ced4ddcb4097134ff3c332f>
    <Notes xmlns="f458e40f-b8f8-4120-9669-272a45e6d5a0" xsi:nil="true"/>
    <TaxCatchAll xmlns="13bc80a3-90d8-483d-b3bb-b8b7e257bfcc" xsi:nil="true"/>
    <MediaLengthInSeconds xmlns="f458e40f-b8f8-4120-9669-272a45e6d5a0" xsi:nil="true"/>
  </documentManagement>
</p:properties>
</file>

<file path=customXml/itemProps1.xml><?xml version="1.0" encoding="utf-8"?>
<ds:datastoreItem xmlns:ds="http://schemas.openxmlformats.org/officeDocument/2006/customXml" ds:itemID="{7BB340E3-28F6-4840-8680-B2217EA37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3AF12-334B-4CFE-8DFD-A0C31B314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C2910-ECAC-43AA-820E-7BAE75084461}"/>
</file>

<file path=customXml/itemProps4.xml><?xml version="1.0" encoding="utf-8"?>
<ds:datastoreItem xmlns:ds="http://schemas.openxmlformats.org/officeDocument/2006/customXml" ds:itemID="{2F84F66E-FB27-4CC3-9757-C01184A7E92F}">
  <ds:schemaRefs>
    <ds:schemaRef ds:uri="http://schemas.microsoft.com/office/2006/metadata/properties"/>
    <ds:schemaRef ds:uri="http://schemas.microsoft.com/office/infopath/2007/PartnerControls"/>
    <ds:schemaRef ds:uri="f458e40f-b8f8-4120-9669-272a45e6d5a0"/>
    <ds:schemaRef ds:uri="13bc80a3-90d8-483d-b3bb-b8b7e257bfcc"/>
  </ds:schemaRefs>
</ds:datastoreItem>
</file>

<file path=docMetadata/LabelInfo.xml><?xml version="1.0" encoding="utf-8"?>
<clbl:labelList xmlns:clbl="http://schemas.microsoft.com/office/2020/mipLabelMetadata">
  <clbl:label id="{d5c38c9b-8006-4b1e-98ae-c914dd346f48}" enabled="0" method="" siteId="{d5c38c9b-8006-4b1e-98ae-c914dd346f4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Credit Union Ltd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angelasharkey</dc:creator>
  <cp:keywords/>
  <dc:description/>
  <cp:lastModifiedBy>Mile Stojcevski</cp:lastModifiedBy>
  <cp:revision>3</cp:revision>
  <cp:lastPrinted>2019-07-30T05:43:00Z</cp:lastPrinted>
  <dcterms:created xsi:type="dcterms:W3CDTF">2023-06-30T03:30:00Z</dcterms:created>
  <dcterms:modified xsi:type="dcterms:W3CDTF">2023-06-30T03:30:00Z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0x0101001A077F3C321FF543B56F6973C66221BF</vt:lpwstr>
  </property>
  <property fmtid="{D5CDD505-2E9C-101B-9397-08002B2CF9AE}" pid="3" name="Order">
    <vt:r8>246600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